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7D59" w14:textId="77777777" w:rsidR="00E652FB" w:rsidRDefault="00E652FB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563693" w14:textId="2DECF302" w:rsidR="00D6353A" w:rsidRPr="00F66F74" w:rsidRDefault="00BA0E28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14:paraId="32363AB3" w14:textId="77777777" w:rsidR="001D1FBB" w:rsidRDefault="00F66F74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ประกอบแผนพัฒนาท้องถิ่น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(พ.ศ.๒๕๖</w:t>
      </w:r>
      <w:r w:rsidR="00EC179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-๒๕</w:t>
      </w:r>
      <w:r w:rsidR="00EC1797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F7862C4" w14:textId="6DBACC23" w:rsidR="00BA0E28" w:rsidRPr="00F66F74" w:rsidRDefault="00F66F74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  <w:r w:rsidR="00A23C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เปลี่ยนแปลง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EC179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A0E28" w:rsidRPr="00F66F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พ.ศ.๒๕๖</w:t>
      </w:r>
      <w:r w:rsidR="00EC179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871F057" w14:textId="77777777" w:rsidR="00BA0E28" w:rsidRPr="00F66F74" w:rsidRDefault="00BA0E28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361E0C1A" w14:textId="77777777" w:rsidR="00BA0E28" w:rsidRPr="00F66F74" w:rsidRDefault="00BA0E28" w:rsidP="00BA0E2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14:paraId="39C31AC3" w14:textId="77777777" w:rsidR="00BA0E28" w:rsidRPr="00F66F74" w:rsidRDefault="00BA0E28" w:rsidP="00BA0E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F74">
        <w:rPr>
          <w:rFonts w:ascii="TH SarabunIT๙" w:hAnsi="TH SarabunIT๙" w:cs="TH SarabunIT๙"/>
          <w:b/>
          <w:bCs/>
          <w:sz w:val="32"/>
          <w:szCs w:val="32"/>
          <w:cs/>
        </w:rPr>
        <w:t>เหตุผลและความจำเป็น</w:t>
      </w:r>
    </w:p>
    <w:p w14:paraId="0CE6721A" w14:textId="46384994" w:rsidR="00BA0E28" w:rsidRDefault="00BA0E28" w:rsidP="00BA0E2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6F74">
        <w:rPr>
          <w:rFonts w:ascii="TH SarabunIT๙" w:hAnsi="TH SarabunIT๙" w:cs="TH SarabunIT๙"/>
          <w:sz w:val="32"/>
          <w:szCs w:val="32"/>
          <w:cs/>
        </w:rPr>
        <w:t>เหตุผลและความจำเป็นในการ</w:t>
      </w:r>
      <w:r w:rsidR="00F66F74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F66F74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F66F74">
        <w:rPr>
          <w:rFonts w:ascii="TH SarabunIT๙" w:hAnsi="TH SarabunIT๙" w:cs="TH SarabunIT๙"/>
          <w:sz w:val="32"/>
          <w:szCs w:val="32"/>
          <w:cs/>
        </w:rPr>
        <w:t>(พ.ศ.๒๕๖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66F74">
        <w:rPr>
          <w:rFonts w:ascii="TH SarabunIT๙" w:hAnsi="TH SarabunIT๙" w:cs="TH SarabunIT๙"/>
          <w:sz w:val="32"/>
          <w:szCs w:val="32"/>
          <w:cs/>
        </w:rPr>
        <w:t>-๒๕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F66F74">
        <w:rPr>
          <w:rFonts w:ascii="TH SarabunIT๙" w:hAnsi="TH SarabunIT๙" w:cs="TH SarabunIT๙"/>
          <w:sz w:val="32"/>
          <w:szCs w:val="32"/>
          <w:cs/>
        </w:rPr>
        <w:t>)</w:t>
      </w:r>
      <w:r w:rsidR="00F66F74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  <w:r w:rsidR="00F66F74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02495B">
        <w:rPr>
          <w:rFonts w:ascii="TH SarabunIT๙" w:hAnsi="TH SarabunIT๙" w:cs="TH SarabunIT๙" w:hint="cs"/>
          <w:sz w:val="32"/>
          <w:szCs w:val="32"/>
          <w:cs/>
        </w:rPr>
        <w:t xml:space="preserve"> เปลี่ยนแปลง</w:t>
      </w:r>
      <w:r w:rsidR="00F66F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6F74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6F74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C29140C" w14:textId="77777777" w:rsidR="00964749" w:rsidRPr="00964749" w:rsidRDefault="00964749" w:rsidP="00BA0E2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B3F8F4" w14:textId="77777777" w:rsidR="00A23C55" w:rsidRDefault="009315B0" w:rsidP="00A23C55">
      <w:pPr>
        <w:autoSpaceDE w:val="0"/>
        <w:autoSpaceDN w:val="0"/>
        <w:adjustRightInd w:val="0"/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eastAsia="AngsanaNew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ฉบับที่ </w:t>
      </w:r>
      <w:r w:rsidR="00F66F74">
        <w:rPr>
          <w:rFonts w:ascii="TH SarabunIT๙" w:eastAsia="AngsanaNew" w:hAnsi="TH SarabunIT๙" w:cs="TH SarabunIT๙"/>
          <w:sz w:val="32"/>
          <w:szCs w:val="32"/>
        </w:rPr>
        <w:t>3</w:t>
      </w:r>
      <w:r w:rsidRPr="00F66F74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F66F74">
        <w:rPr>
          <w:rFonts w:ascii="TH SarabunIT๙" w:eastAsia="AngsanaNew" w:hAnsi="TH SarabunIT๙" w:cs="TH SarabunIT๙"/>
          <w:sz w:val="32"/>
          <w:szCs w:val="32"/>
          <w:cs/>
        </w:rPr>
        <w:t>พ.ศ.</w:t>
      </w:r>
      <w:r w:rsidR="00F66F74">
        <w:rPr>
          <w:rFonts w:ascii="TH SarabunIT๙" w:eastAsia="AngsanaNew" w:hAnsi="TH SarabunIT๙" w:cs="TH SarabunIT๙"/>
          <w:sz w:val="32"/>
          <w:szCs w:val="32"/>
        </w:rPr>
        <w:t>2561</w:t>
      </w:r>
      <w:r w:rsidR="00F5608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F66F74">
        <w:rPr>
          <w:rFonts w:ascii="TH SarabunIT๙" w:eastAsia="AngsanaNew" w:hAnsi="TH SarabunIT๙" w:cs="TH SarabunIT๙"/>
          <w:sz w:val="32"/>
          <w:szCs w:val="32"/>
          <w:cs/>
        </w:rPr>
        <w:t xml:space="preserve"> ซึ่งได้กำหนดให้องค์กรปกครองส่วนท้องถิ่นมีอำนาจและหน้าที่</w:t>
      </w:r>
      <w:r w:rsidR="00F56081">
        <w:rPr>
          <w:rFonts w:ascii="TH SarabunIT๙" w:eastAsia="AngsanaNew" w:hAnsi="TH SarabunIT๙" w:cs="TH SarabunIT๙"/>
          <w:sz w:val="32"/>
          <w:szCs w:val="32"/>
          <w:cs/>
        </w:rPr>
        <w:t>ในการจัดทำแผนพัฒนาท้องถิ่น</w:t>
      </w:r>
      <w:r w:rsidRPr="00F66F74">
        <w:rPr>
          <w:rFonts w:ascii="TH SarabunIT๙" w:eastAsia="AngsanaNew" w:hAnsi="TH SarabunIT๙" w:cs="TH SarabunIT๙"/>
          <w:sz w:val="32"/>
          <w:szCs w:val="32"/>
          <w:cs/>
        </w:rPr>
        <w:t>โดยให้องค์กรปกครองส่วนท้องถิ่นใช้แผนพัฒนาท้องถิ่นเป็นกรอบในการจัดทำงบประมาณรายจ่ายประจำปี งบประมาณรายจ่ายเพิ่มเติม และงบประมาณจากเงินสะสมในช่วงแผนนั้น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</w:p>
    <w:p w14:paraId="36629A9C" w14:textId="68A35A50" w:rsidR="00BA0E28" w:rsidRPr="00F66F74" w:rsidRDefault="00BA0E28" w:rsidP="00A23C55">
      <w:pPr>
        <w:autoSpaceDE w:val="0"/>
        <w:autoSpaceDN w:val="0"/>
        <w:adjustRightInd w:val="0"/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 xml:space="preserve">ตามที่องค์การบริหารส่วนตำบลตลิ่งชัน 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>ได้ดำเนินการจัดทำแผนพัฒนาท้องถิ่น(พ.ศ.๒๕๖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>-๒๕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>) ซึ่งได้ประกาศใช้แผนพัฒนาท้องถิ่น(พ.ศ.๒๕๖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>-๒๕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A23C55">
        <w:rPr>
          <w:rFonts w:ascii="TH SarabunIT๙" w:hAnsi="TH SarabunIT๙" w:cs="TH SarabunIT๙"/>
          <w:sz w:val="32"/>
          <w:szCs w:val="32"/>
          <w:cs/>
        </w:rPr>
        <w:t xml:space="preserve">) เมื่อวันที่ 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A23C5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5B0" w:rsidRPr="00F66F74">
        <w:rPr>
          <w:rFonts w:ascii="TH SarabunIT๙" w:hAnsi="TH SarabunIT๙" w:cs="TH SarabunIT๙"/>
          <w:sz w:val="32"/>
          <w:szCs w:val="32"/>
          <w:cs/>
        </w:rPr>
        <w:t xml:space="preserve">ไปแล้วนั้น </w:t>
      </w:r>
      <w:r w:rsidR="009315B0" w:rsidRPr="00F66F74">
        <w:rPr>
          <w:rFonts w:ascii="TH SarabunIT๙" w:eastAsia="AngsanaNew" w:hAnsi="TH SarabunIT๙" w:cs="TH SarabunIT๙"/>
          <w:sz w:val="32"/>
          <w:szCs w:val="32"/>
          <w:cs/>
        </w:rPr>
        <w:t>แต่เนื่องจากปัจจุบันสภาพแวดล้อม สภาพปัญหาในพื้นที่ บริบททางสังคมได้มีการเปลี่ยนแปลง ทำให้แผนพัฒนาที่มีอยู่ไม่สามารถตอบสนองความต้องการของประชาชนได้อย่างแท้จริง ด</w:t>
      </w:r>
      <w:r w:rsidR="00A23C55">
        <w:rPr>
          <w:rFonts w:ascii="TH SarabunIT๙" w:eastAsia="AngsanaNew" w:hAnsi="TH SarabunIT๙" w:cs="TH SarabunIT๙"/>
          <w:sz w:val="32"/>
          <w:szCs w:val="32"/>
          <w:cs/>
        </w:rPr>
        <w:t>ังนั้นเพื่อให้แผนพัฒนาท้องถิ่น</w:t>
      </w:r>
      <w:r w:rsidR="009315B0" w:rsidRPr="00F66F74">
        <w:rPr>
          <w:rFonts w:ascii="TH SarabunIT๙" w:eastAsia="AngsanaNew" w:hAnsi="TH SarabunIT๙" w:cs="TH SarabunIT๙"/>
          <w:sz w:val="32"/>
          <w:szCs w:val="32"/>
          <w:cs/>
        </w:rPr>
        <w:t>มีความสมบูรณ์ ถูกต้อง มีแนวทางการพัฒนาที่ชัดเจนสอดคล้องกับยุทธศาสตร์ที่วางไว้จึงจำเป็นต้องมีการเพิ่มเติม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E63CC4" w:rsidRPr="00F66F74">
        <w:rPr>
          <w:rFonts w:ascii="TH SarabunIT๙" w:hAnsi="TH SarabunIT๙" w:cs="TH SarabunIT๙"/>
          <w:sz w:val="32"/>
          <w:szCs w:val="32"/>
          <w:cs/>
        </w:rPr>
        <w:t>ผนพัฒนาท้องถิ่น</w:t>
      </w:r>
      <w:r w:rsidR="00A23C55">
        <w:rPr>
          <w:rFonts w:ascii="TH SarabunIT๙" w:hAnsi="TH SarabunIT๙" w:cs="TH SarabunIT๙"/>
          <w:sz w:val="32"/>
          <w:szCs w:val="32"/>
          <w:cs/>
        </w:rPr>
        <w:t>(พ.ศ.๒๕๖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23C55">
        <w:rPr>
          <w:rFonts w:ascii="TH SarabunIT๙" w:hAnsi="TH SarabunIT๙" w:cs="TH SarabunIT๙"/>
          <w:sz w:val="32"/>
          <w:szCs w:val="32"/>
          <w:cs/>
        </w:rPr>
        <w:t>-๒๕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E63CC4" w:rsidRPr="00F66F74">
        <w:rPr>
          <w:rFonts w:ascii="TH SarabunIT๙" w:hAnsi="TH SarabunIT๙" w:cs="TH SarabunIT๙"/>
          <w:sz w:val="32"/>
          <w:szCs w:val="32"/>
          <w:cs/>
        </w:rPr>
        <w:t xml:space="preserve">) ครั้งที่ 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63CC4" w:rsidRPr="00F66F74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EC179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63CC4" w:rsidRPr="00F66F74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ตามระเบียบกระทรวงมหาดไทยว่าด้วยการจัดทำแผนพัฒนาขององค์กรปกครองส่วนท้องถิ่น(ฉบับที่ 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23C55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E63CC4" w:rsidRPr="00F66F74">
        <w:rPr>
          <w:rFonts w:ascii="TH SarabunIT๙" w:hAnsi="TH SarabunIT๙" w:cs="TH SarabunIT๙"/>
          <w:sz w:val="32"/>
          <w:szCs w:val="32"/>
          <w:cs/>
        </w:rPr>
        <w:t xml:space="preserve"> ข้อ ๙ ให้ยกเลิกความในข้อ ๒๒ ของระเบียบกระทรวงมหาดไทยว่าด้วยการจัดทำแผนพัฒนาขององค์กรปกครองส่วนท้องถิ่น พ.ศ.๒๕๔๘ และให้ใช้ข้อความต่อไปนี้แทน</w:t>
      </w:r>
    </w:p>
    <w:p w14:paraId="7FD210C9" w14:textId="77777777" w:rsidR="00E63CC4" w:rsidRPr="00F66F74" w:rsidRDefault="00E63CC4" w:rsidP="00BA0E2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ab/>
        <w:t xml:space="preserve">“ ข้อ ๒๒ เพื่อประโยชน์ของประชาชน 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F66F74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A23C55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ให้องค์กรปกครองส่วนท้องถิ่นดำ</w:t>
      </w:r>
      <w:r w:rsidRPr="00F66F74">
        <w:rPr>
          <w:rFonts w:ascii="TH SarabunIT๙" w:hAnsi="TH SarabunIT๙" w:cs="TH SarabunIT๙"/>
          <w:sz w:val="32"/>
          <w:szCs w:val="32"/>
          <w:cs/>
        </w:rPr>
        <w:t>เนินการตามขั้นตอน ดังนี้</w:t>
      </w:r>
    </w:p>
    <w:p w14:paraId="38DADF1D" w14:textId="77777777" w:rsidR="00E63CC4" w:rsidRPr="00F66F74" w:rsidRDefault="00E63CC4" w:rsidP="00E63CC4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>คณะกรรมการส</w:t>
      </w:r>
      <w:r w:rsidR="00A23C55">
        <w:rPr>
          <w:rFonts w:ascii="TH SarabunIT๙" w:hAnsi="TH SarabunIT๙" w:cs="TH SarabunIT๙"/>
          <w:sz w:val="32"/>
          <w:szCs w:val="32"/>
          <w:cs/>
        </w:rPr>
        <w:t>นับสนุนการจัดทำแผนพัฒนาท้องถิ่น</w:t>
      </w:r>
      <w:r w:rsidRPr="00F66F74">
        <w:rPr>
          <w:rFonts w:ascii="TH SarabunIT๙" w:hAnsi="TH SarabunIT๙" w:cs="TH SarabunIT๙"/>
          <w:sz w:val="32"/>
          <w:szCs w:val="32"/>
          <w:cs/>
        </w:rPr>
        <w:t>จัดทำร่างแผนพัฒนาท้องถิ่นที่เพิ่มเติมพร้อมเหตุผลและความจำเป็นเสนอต่อคณะกรรมการพัฒนาท้องถิ่น</w:t>
      </w:r>
    </w:p>
    <w:p w14:paraId="3FAE2B2F" w14:textId="77777777" w:rsidR="00E63CC4" w:rsidRDefault="00E63CC4" w:rsidP="00E63CC4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คณะกรรมการพัฒนาท้องถิ่นและประชาคมท้องถิ่นพิจารณาร่างแผนพัฒนาท้องถิ่นที่เพิ่มเติม</w:t>
      </w:r>
      <w:r w:rsidR="00A23C55"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ให้ส่งร่างแผนพัฒนาท้องถิ่นที่เพิ่มเติมให้สภาองค์กรปกครองส่วนตำบลพิจารณาตามาตรา 46 แห่งพระราชบัญญัติสภาตำบลและองค์การบริหารส่วนตำบล พ.ศ. 2537 ด้วย</w:t>
      </w:r>
    </w:p>
    <w:p w14:paraId="17BB8723" w14:textId="5DCCA60C" w:rsidR="00A23C55" w:rsidRDefault="00A23C55" w:rsidP="00A23C55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เมื่อแผนพัฒนาท้องถิ่นที่เพิ่มเติมได้รับความเห็นชอบแล้ว ให้ส่งร่างแผนพัฒนาท้องถิ่นดังกล่าวให้ผู้บริหารท้องถิ่นประกาศใช้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14:paraId="0F0B0549" w14:textId="77777777" w:rsidR="00EC1797" w:rsidRPr="00F66F74" w:rsidRDefault="00EC1797" w:rsidP="00A23C55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03C141F" w14:textId="5916DEFC" w:rsidR="004F1D84" w:rsidRDefault="004F1D84" w:rsidP="00E63C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6F74">
        <w:rPr>
          <w:rFonts w:ascii="TH SarabunIT๙" w:hAnsi="TH SarabunIT๙" w:cs="TH SarabunIT๙"/>
          <w:sz w:val="32"/>
          <w:szCs w:val="32"/>
          <w:cs/>
        </w:rPr>
        <w:tab/>
      </w:r>
      <w:r w:rsidR="00847EE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2495B">
        <w:rPr>
          <w:rFonts w:ascii="TH SarabunIT๙" w:hAnsi="TH SarabunIT๙" w:cs="TH SarabunIT๙" w:hint="cs"/>
          <w:sz w:val="32"/>
          <w:szCs w:val="32"/>
          <w:cs/>
        </w:rPr>
        <w:t>ข้อ 22/1 เพื่อประโยชน์ของประชาชน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14:paraId="6BDCAAE6" w14:textId="222D6CAC" w:rsidR="00BE012D" w:rsidRDefault="00BE012D" w:rsidP="00E63C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7EE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14:paraId="43AEC83E" w14:textId="785E9FC9" w:rsidR="00847EEE" w:rsidRDefault="00651C4F" w:rsidP="00E63C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71C253AD" w14:textId="77777777" w:rsidR="004F1D84" w:rsidRPr="00F66F74" w:rsidRDefault="004F1D84" w:rsidP="004F1D8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711097C" w14:textId="77777777" w:rsidR="00E63CC4" w:rsidRPr="00F66F74" w:rsidRDefault="00E63CC4" w:rsidP="00E63CC4">
      <w:pPr>
        <w:pStyle w:val="a3"/>
        <w:spacing w:after="0" w:line="240" w:lineRule="auto"/>
        <w:ind w:left="1080"/>
        <w:jc w:val="both"/>
        <w:rPr>
          <w:rFonts w:ascii="TH SarabunIT๙" w:hAnsi="TH SarabunIT๙" w:cs="TH SarabunIT๙"/>
          <w:sz w:val="32"/>
          <w:szCs w:val="32"/>
        </w:rPr>
      </w:pPr>
    </w:p>
    <w:p w14:paraId="73A5BAC7" w14:textId="77777777" w:rsidR="00E63CC4" w:rsidRPr="00F66F74" w:rsidRDefault="00E63CC4" w:rsidP="00E63CC4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14:paraId="37FB513D" w14:textId="77777777" w:rsidR="00E63CC4" w:rsidRPr="00F66F74" w:rsidRDefault="00E63CC4" w:rsidP="00E63CC4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686F32" w14:textId="77777777" w:rsidR="00E63CC4" w:rsidRPr="00F66F74" w:rsidRDefault="00E63CC4" w:rsidP="00E63CC4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63CC4" w:rsidRPr="00F66F74" w:rsidSect="000571A3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08F33" w14:textId="77777777" w:rsidR="00E55C37" w:rsidRDefault="00E55C37" w:rsidP="000571A3">
      <w:pPr>
        <w:spacing w:after="0" w:line="240" w:lineRule="auto"/>
      </w:pPr>
      <w:r>
        <w:separator/>
      </w:r>
    </w:p>
  </w:endnote>
  <w:endnote w:type="continuationSeparator" w:id="0">
    <w:p w14:paraId="58662CCD" w14:textId="77777777" w:rsidR="00E55C37" w:rsidRDefault="00E55C37" w:rsidP="00057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F4F9F" w14:textId="77777777" w:rsidR="00E55C37" w:rsidRDefault="00E55C37" w:rsidP="000571A3">
      <w:pPr>
        <w:spacing w:after="0" w:line="240" w:lineRule="auto"/>
      </w:pPr>
      <w:r>
        <w:separator/>
      </w:r>
    </w:p>
  </w:footnote>
  <w:footnote w:type="continuationSeparator" w:id="0">
    <w:p w14:paraId="78A5080E" w14:textId="77777777" w:rsidR="00E55C37" w:rsidRDefault="00E55C37" w:rsidP="00057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503990"/>
      <w:docPartObj>
        <w:docPartGallery w:val="Page Numbers (Top of Page)"/>
        <w:docPartUnique/>
      </w:docPartObj>
    </w:sdtPr>
    <w:sdtContent>
      <w:p w14:paraId="2F8C2853" w14:textId="640D157D" w:rsidR="000571A3" w:rsidRDefault="000571A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26F43FB4" w14:textId="77777777" w:rsidR="000571A3" w:rsidRDefault="000571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60842"/>
    <w:multiLevelType w:val="hybridMultilevel"/>
    <w:tmpl w:val="91A28982"/>
    <w:lvl w:ilvl="0" w:tplc="429E1F34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963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E28"/>
    <w:rsid w:val="0002495B"/>
    <w:rsid w:val="000571A3"/>
    <w:rsid w:val="000848A2"/>
    <w:rsid w:val="000C0C3F"/>
    <w:rsid w:val="001D1FBB"/>
    <w:rsid w:val="001E0F40"/>
    <w:rsid w:val="00315CA3"/>
    <w:rsid w:val="004F1D84"/>
    <w:rsid w:val="00651C4F"/>
    <w:rsid w:val="00847EEE"/>
    <w:rsid w:val="009315B0"/>
    <w:rsid w:val="00964749"/>
    <w:rsid w:val="00A23C55"/>
    <w:rsid w:val="00BA0E28"/>
    <w:rsid w:val="00BE012D"/>
    <w:rsid w:val="00D576CB"/>
    <w:rsid w:val="00D6353A"/>
    <w:rsid w:val="00E55C37"/>
    <w:rsid w:val="00E63CC4"/>
    <w:rsid w:val="00E652FB"/>
    <w:rsid w:val="00EC1797"/>
    <w:rsid w:val="00F56081"/>
    <w:rsid w:val="00F6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B9C1"/>
  <w15:docId w15:val="{B7F773AC-659D-4380-9F63-3B9F586A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C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57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571A3"/>
  </w:style>
  <w:style w:type="paragraph" w:styleId="a6">
    <w:name w:val="footer"/>
    <w:basedOn w:val="a"/>
    <w:link w:val="a7"/>
    <w:uiPriority w:val="99"/>
    <w:unhideWhenUsed/>
    <w:rsid w:val="00057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57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19</cp:revision>
  <dcterms:created xsi:type="dcterms:W3CDTF">2018-01-30T08:31:00Z</dcterms:created>
  <dcterms:modified xsi:type="dcterms:W3CDTF">2023-06-13T08:31:00Z</dcterms:modified>
</cp:coreProperties>
</file>