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5C" w:rsidRPr="004C3001" w:rsidRDefault="00665BCF" w:rsidP="004C3001">
      <w:pPr>
        <w:spacing w:after="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บัญชีสรุปจำนวนโครงการและงบประมาณ</w:t>
      </w:r>
    </w:p>
    <w:p w:rsidR="00665BCF" w:rsidRPr="004C3001" w:rsidRDefault="00665BCF" w:rsidP="00665BCF">
      <w:pPr>
        <w:spacing w:after="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</w:t>
      </w:r>
      <w:r w:rsidR="00515387">
        <w:rPr>
          <w:rFonts w:ascii="TH SarabunPSK" w:hAnsi="TH SarabunPSK" w:cs="TH SarabunPSK"/>
          <w:i w:val="0"/>
          <w:iCs w:val="0"/>
          <w:sz w:val="32"/>
          <w:szCs w:val="32"/>
          <w:cs/>
        </w:rPr>
        <w:t>นินงาน  ประจำปีงบประมาณ พ.ศ.255</w:t>
      </w:r>
      <w:r w:rsidR="0008552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7</w:t>
      </w:r>
    </w:p>
    <w:p w:rsidR="00665BCF" w:rsidRPr="004C3001" w:rsidRDefault="00665BCF" w:rsidP="00665BC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C3001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องค์การบริหารส่วนตำบลตลิ่งชัน อำเภอท่าศาลา จังหวัดนครศรีธรรมราช</w:t>
      </w: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665BCF" w:rsidRPr="004C3001" w:rsidTr="004C3001">
        <w:tc>
          <w:tcPr>
            <w:tcW w:w="4786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665BCF" w:rsidRPr="004C3001" w:rsidRDefault="00665BCF" w:rsidP="004C300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65BCF" w:rsidRPr="004C3001" w:rsidTr="00EE6AD6">
        <w:trPr>
          <w:trHeight w:val="2220"/>
        </w:trPr>
        <w:tc>
          <w:tcPr>
            <w:tcW w:w="4786" w:type="dxa"/>
            <w:tcBorders>
              <w:bottom w:val="single" w:sz="4" w:space="0" w:color="auto"/>
            </w:tcBorders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1.ยุทธศาสตร์การพัฒนาด้านโครงสร้างพื้นฐาน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1.1 แนวทางการพัฒนา ก่อสร้าง ปรับปรุง บุกเบิก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บำรุงรักษาถนน สะพาน ท่อระบายน้ำ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1.2 แนวทางการพัฒนา ขยายเขต ซ่อมแซม ไฟฟ้า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ประปา โทรศัพท์</w:t>
            </w:r>
          </w:p>
          <w:p w:rsidR="00EE6AD6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1.3 แนวทางการพัฒนาแหล่งน้ำ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4.11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3B654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-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2,118,000</w:t>
            </w: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970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,000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-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13.50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6.18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ส่วนโยธา</w:t>
            </w:r>
          </w:p>
        </w:tc>
      </w:tr>
      <w:tr w:rsidR="00EE6AD6" w:rsidRPr="004C3001" w:rsidTr="00EE6AD6">
        <w:trPr>
          <w:trHeight w:val="315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Pr="004C3001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5.48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3,088,000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19.68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65BCF" w:rsidRPr="004C3001" w:rsidTr="00EE6AD6">
        <w:trPr>
          <w:trHeight w:val="720"/>
        </w:trPr>
        <w:tc>
          <w:tcPr>
            <w:tcW w:w="4786" w:type="dxa"/>
            <w:tcBorders>
              <w:bottom w:val="single" w:sz="4" w:space="0" w:color="auto"/>
            </w:tcBorders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2.ยุทธศาสตร์การพัฒนาด้านเศรษฐกิจ</w:t>
            </w:r>
          </w:p>
          <w:p w:rsidR="00EE6AD6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2.1 </w:t>
            </w: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แนวทางการพัฒนา การพัฒนาและส่งเสริมอาชีพ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B59A1" w:rsidRDefault="000B59A1" w:rsidP="002A591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2A591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50,000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0B59A1" w:rsidRDefault="000B59A1" w:rsidP="002A591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2A591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0.32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360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Pr="004C3001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5709F0" w:rsidP="002A591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50,000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0.32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665BCF" w:rsidRPr="004C3001" w:rsidTr="004C3001">
        <w:tc>
          <w:tcPr>
            <w:tcW w:w="4786" w:type="dxa"/>
          </w:tcPr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3.ยุทธศาสตร์การพัฒนาคนและสังคม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3.1 แนวทางการพัฒนา การสวัสดิการสังคมและ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สังคมสงเคราะห์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3.2 แนวทางการพัฒนา การกีฬาและนันทนาการ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3.3 แนวทางการพัฒนาการป้องกันและแก้ไขปัญหา</w:t>
            </w:r>
          </w:p>
          <w:p w:rsidR="00665BCF" w:rsidRPr="004C3001" w:rsidRDefault="00665BCF" w:rsidP="00665BCF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ยาเสพติด การรักษาความสงบเรียบร้อยและความเป็นระเบียบของสังคม</w:t>
            </w:r>
          </w:p>
        </w:tc>
        <w:tc>
          <w:tcPr>
            <w:tcW w:w="992" w:type="dxa"/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</w:t>
            </w:r>
          </w:p>
          <w:p w:rsidR="005709F0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5.48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5.48</w:t>
            </w:r>
          </w:p>
          <w:p w:rsidR="005709F0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</w:tc>
        <w:tc>
          <w:tcPr>
            <w:tcW w:w="1837" w:type="dxa"/>
          </w:tcPr>
          <w:p w:rsidR="000B59A1" w:rsidRDefault="000B59A1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884,000</w:t>
            </w: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465,000</w:t>
            </w:r>
          </w:p>
          <w:p w:rsidR="005709F0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500,000</w:t>
            </w:r>
          </w:p>
        </w:tc>
        <w:tc>
          <w:tcPr>
            <w:tcW w:w="2415" w:type="dxa"/>
          </w:tcPr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5.63</w:t>
            </w: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2.96</w:t>
            </w:r>
          </w:p>
          <w:p w:rsidR="005709F0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3.19</w:t>
            </w:r>
          </w:p>
        </w:tc>
        <w:tc>
          <w:tcPr>
            <w:tcW w:w="1701" w:type="dxa"/>
          </w:tcPr>
          <w:p w:rsidR="00665BCF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Pr="004C3001" w:rsidRDefault="000B59A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665BCF" w:rsidRPr="004C3001" w:rsidTr="004C3001">
        <w:tc>
          <w:tcPr>
            <w:tcW w:w="4786" w:type="dxa"/>
          </w:tcPr>
          <w:p w:rsidR="00665BCF" w:rsidRPr="004C3001" w:rsidRDefault="004C3001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65BCF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</w:tcPr>
          <w:p w:rsidR="00665BCF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13.70</w:t>
            </w:r>
          </w:p>
        </w:tc>
        <w:tc>
          <w:tcPr>
            <w:tcW w:w="1837" w:type="dxa"/>
          </w:tcPr>
          <w:p w:rsidR="00665BCF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1,849,000</w:t>
            </w:r>
          </w:p>
        </w:tc>
        <w:tc>
          <w:tcPr>
            <w:tcW w:w="2415" w:type="dxa"/>
          </w:tcPr>
          <w:p w:rsidR="00665BCF" w:rsidRPr="004C3001" w:rsidRDefault="005709F0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11.78</w:t>
            </w:r>
          </w:p>
        </w:tc>
        <w:tc>
          <w:tcPr>
            <w:tcW w:w="1701" w:type="dxa"/>
          </w:tcPr>
          <w:p w:rsidR="00665BCF" w:rsidRPr="004C3001" w:rsidRDefault="00665BCF" w:rsidP="00665BC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665BCF" w:rsidRDefault="00665BCF" w:rsidP="00665BCF">
      <w:pPr>
        <w:jc w:val="center"/>
        <w:rPr>
          <w:i w:val="0"/>
          <w:iCs w:val="0"/>
        </w:rPr>
      </w:pPr>
    </w:p>
    <w:p w:rsidR="00F975C4" w:rsidRDefault="00F975C4" w:rsidP="00665BCF">
      <w:pPr>
        <w:jc w:val="center"/>
        <w:rPr>
          <w:i w:val="0"/>
          <w:iCs w:val="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F975C4" w:rsidRPr="004C3001" w:rsidTr="00C34A0A">
        <w:tc>
          <w:tcPr>
            <w:tcW w:w="4786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EE6AD6" w:rsidRPr="004C3001" w:rsidTr="00EE6AD6">
        <w:trPr>
          <w:trHeight w:val="2040"/>
        </w:trPr>
        <w:tc>
          <w:tcPr>
            <w:tcW w:w="4786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4.ยุทธศาสตร์การพัฒนาด้านการศึกษา ศาสนาและ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วัฒนธรรม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4.1 แนวทางการพัฒนา การส่งเสริมการศึกษา พัฒนา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ความรู้</w:t>
            </w:r>
          </w:p>
          <w:p w:rsidR="00EE6AD6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4.2 แนวทางการพัฒนา การบำรุงศาสนาและรักษา</w:t>
            </w:r>
          </w:p>
          <w:p w:rsidR="00EE6AD6" w:rsidRPr="004C3001" w:rsidRDefault="00EE6AD6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วัฒนธรรม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29</w:t>
            </w: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39.72</w:t>
            </w: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8.22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0B59A1" w:rsidRDefault="000B59A1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6,383,220</w:t>
            </w: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123,000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40.69</w:t>
            </w: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0.78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E6AD6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480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47.94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6,506,220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41.47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975C4" w:rsidRPr="004C3001" w:rsidTr="00EE6AD6">
        <w:trPr>
          <w:trHeight w:val="1065"/>
        </w:trPr>
        <w:tc>
          <w:tcPr>
            <w:tcW w:w="4786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5.ยุทธศาสตร์การพัฒนาด้านสาธารณสุข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5.1 แนวทางการพัฒนา การดูแลสุขภาพอนามัย</w:t>
            </w:r>
          </w:p>
          <w:p w:rsidR="00EE6AD6" w:rsidRPr="004C3001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และการแพร่ระบาดของโรคติดต่อ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6.85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0B59A1" w:rsidRDefault="000B59A1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3,468,000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22.11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EE6AD6" w:rsidRPr="004C3001" w:rsidTr="00EE6AD6">
        <w:trPr>
          <w:trHeight w:val="375"/>
        </w:trPr>
        <w:tc>
          <w:tcPr>
            <w:tcW w:w="4786" w:type="dxa"/>
            <w:tcBorders>
              <w:top w:val="single" w:sz="4" w:space="0" w:color="auto"/>
            </w:tcBorders>
          </w:tcPr>
          <w:p w:rsidR="00EE6AD6" w:rsidRDefault="00EE6AD6" w:rsidP="00EE6AD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6AD6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AD6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6.85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EE6AD6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3,468,000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EE6AD6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22.11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AD6" w:rsidRPr="004C3001" w:rsidRDefault="00EE6AD6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975C4" w:rsidRPr="004C3001" w:rsidTr="00C34A0A">
        <w:tc>
          <w:tcPr>
            <w:tcW w:w="4786" w:type="dxa"/>
          </w:tcPr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6.ยุทธศาสตร์การพัฒนาด้านการเมือง การบริหาร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6.1 แนวทางการพัฒนา การเสริมสร้างความรู้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ความเข้าใจด้านการเมืองการบริหาร</w:t>
            </w:r>
          </w:p>
          <w:p w:rsidR="00F975C4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6.2 แนวทางการพัฒนา การเพิ่มประสิทธิภาพในการ</w:t>
            </w:r>
          </w:p>
          <w:p w:rsidR="00F975C4" w:rsidRPr="004C3001" w:rsidRDefault="00F975C4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บริหารและการให้บริการประชาชน</w:t>
            </w:r>
          </w:p>
        </w:tc>
        <w:tc>
          <w:tcPr>
            <w:tcW w:w="992" w:type="dxa"/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</w:t>
            </w: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12</w:t>
            </w:r>
          </w:p>
        </w:tc>
        <w:tc>
          <w:tcPr>
            <w:tcW w:w="1985" w:type="dxa"/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4.11</w:t>
            </w: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16.44</w:t>
            </w:r>
          </w:p>
        </w:tc>
        <w:tc>
          <w:tcPr>
            <w:tcW w:w="1837" w:type="dxa"/>
          </w:tcPr>
          <w:p w:rsidR="000B59A1" w:rsidRDefault="000B59A1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310,000</w:t>
            </w: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286,900</w:t>
            </w:r>
          </w:p>
        </w:tc>
        <w:tc>
          <w:tcPr>
            <w:tcW w:w="2415" w:type="dxa"/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1.98</w:t>
            </w: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1.83</w:t>
            </w:r>
          </w:p>
        </w:tc>
        <w:tc>
          <w:tcPr>
            <w:tcW w:w="1701" w:type="dxa"/>
          </w:tcPr>
          <w:p w:rsidR="00F975C4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F975C4" w:rsidRPr="004C3001" w:rsidTr="00C34A0A">
        <w:tc>
          <w:tcPr>
            <w:tcW w:w="4786" w:type="dxa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F975C4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15</w:t>
            </w:r>
          </w:p>
        </w:tc>
        <w:tc>
          <w:tcPr>
            <w:tcW w:w="1985" w:type="dxa"/>
          </w:tcPr>
          <w:p w:rsidR="00F975C4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20.55</w:t>
            </w:r>
          </w:p>
        </w:tc>
        <w:tc>
          <w:tcPr>
            <w:tcW w:w="1837" w:type="dxa"/>
          </w:tcPr>
          <w:p w:rsidR="00F975C4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596,900</w:t>
            </w:r>
          </w:p>
        </w:tc>
        <w:tc>
          <w:tcPr>
            <w:tcW w:w="2415" w:type="dxa"/>
          </w:tcPr>
          <w:p w:rsidR="00F975C4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3.81</w:t>
            </w:r>
          </w:p>
        </w:tc>
        <w:tc>
          <w:tcPr>
            <w:tcW w:w="1701" w:type="dxa"/>
          </w:tcPr>
          <w:p w:rsidR="00F975C4" w:rsidRPr="004C3001" w:rsidRDefault="00F975C4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F975C4" w:rsidRDefault="00F975C4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p w:rsidR="000A50D5" w:rsidRDefault="000A50D5" w:rsidP="00665BCF">
      <w:pPr>
        <w:jc w:val="center"/>
        <w:rPr>
          <w:i w:val="0"/>
          <w:iCs w:val="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786"/>
        <w:gridCol w:w="992"/>
        <w:gridCol w:w="1985"/>
        <w:gridCol w:w="1837"/>
        <w:gridCol w:w="2415"/>
        <w:gridCol w:w="1701"/>
      </w:tblGrid>
      <w:tr w:rsidR="000A50D5" w:rsidRPr="004C3001" w:rsidTr="00C34A0A">
        <w:tc>
          <w:tcPr>
            <w:tcW w:w="4786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ของโครงการทั้งแผน</w:t>
            </w:r>
          </w:p>
        </w:tc>
        <w:tc>
          <w:tcPr>
            <w:tcW w:w="1837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คิดเป็นร้อยละของ</w:t>
            </w:r>
          </w:p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4C3001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0A50D5" w:rsidRPr="004C3001" w:rsidTr="00C34A0A">
        <w:tc>
          <w:tcPr>
            <w:tcW w:w="4786" w:type="dxa"/>
          </w:tcPr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7.ยุทธศาสตร์การพัฒนาด้านทรัพยากรธรรมชาติ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สิ่งแวดล้อมและการท่องเที่ยว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7.1 แนวทางการพัฒนา การอนุรักษ์ทรัพยากร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ธรรมชาติและสิ่งแวดล้อม</w:t>
            </w:r>
          </w:p>
          <w:p w:rsidR="000A50D5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7.2 แนวทางการพัฒนา การส่งเสริม ประชาสัมพันธ์</w:t>
            </w:r>
          </w:p>
          <w:p w:rsidR="000A50D5" w:rsidRPr="004C3001" w:rsidRDefault="000A50D5" w:rsidP="00C34A0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และการพัฒนาแหล่งท่องเที่ยว</w:t>
            </w:r>
          </w:p>
        </w:tc>
        <w:tc>
          <w:tcPr>
            <w:tcW w:w="992" w:type="dxa"/>
          </w:tcPr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</w:t>
            </w:r>
          </w:p>
          <w:p w:rsidR="005709F0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:rsidR="000B59A1" w:rsidRDefault="000B59A1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2.74</w:t>
            </w:r>
          </w:p>
          <w:p w:rsidR="005709F0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1.37</w:t>
            </w:r>
          </w:p>
        </w:tc>
        <w:tc>
          <w:tcPr>
            <w:tcW w:w="1837" w:type="dxa"/>
          </w:tcPr>
          <w:p w:rsidR="000B59A1" w:rsidRDefault="000B59A1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30,000</w:t>
            </w:r>
          </w:p>
          <w:p w:rsidR="005709F0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100,000</w:t>
            </w:r>
          </w:p>
        </w:tc>
        <w:tc>
          <w:tcPr>
            <w:tcW w:w="2415" w:type="dxa"/>
          </w:tcPr>
          <w:p w:rsidR="000B59A1" w:rsidRDefault="000B59A1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0.19</w:t>
            </w:r>
          </w:p>
          <w:p w:rsidR="005709F0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9F0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0.64</w:t>
            </w:r>
          </w:p>
          <w:p w:rsidR="005709F0" w:rsidRPr="004C3001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0A50D5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  <w:p w:rsidR="000B59A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0B59A1" w:rsidRPr="004C3001" w:rsidRDefault="000B59A1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สำนักปลัด</w:t>
            </w:r>
          </w:p>
        </w:tc>
      </w:tr>
      <w:tr w:rsidR="000A50D5" w:rsidRPr="004C3001" w:rsidTr="00C34A0A">
        <w:tc>
          <w:tcPr>
            <w:tcW w:w="4786" w:type="dxa"/>
          </w:tcPr>
          <w:p w:rsidR="000A50D5" w:rsidRPr="004C3001" w:rsidRDefault="000A50D5" w:rsidP="000A50D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0A50D5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</w:tcPr>
          <w:p w:rsidR="000A50D5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4.11</w:t>
            </w:r>
          </w:p>
        </w:tc>
        <w:tc>
          <w:tcPr>
            <w:tcW w:w="1837" w:type="dxa"/>
          </w:tcPr>
          <w:p w:rsidR="000A50D5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130,000</w:t>
            </w:r>
          </w:p>
        </w:tc>
        <w:tc>
          <w:tcPr>
            <w:tcW w:w="2415" w:type="dxa"/>
          </w:tcPr>
          <w:p w:rsidR="000A50D5" w:rsidRPr="004C3001" w:rsidRDefault="005709F0" w:rsidP="00256BC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0.83</w:t>
            </w:r>
          </w:p>
        </w:tc>
        <w:tc>
          <w:tcPr>
            <w:tcW w:w="1701" w:type="dxa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A50D5" w:rsidRPr="004C3001" w:rsidTr="00C34A0A">
        <w:tc>
          <w:tcPr>
            <w:tcW w:w="4786" w:type="dxa"/>
          </w:tcPr>
          <w:p w:rsidR="000A50D5" w:rsidRPr="004C3001" w:rsidRDefault="000A50D5" w:rsidP="000A50D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992" w:type="dxa"/>
          </w:tcPr>
          <w:p w:rsidR="000A50D5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73</w:t>
            </w:r>
          </w:p>
        </w:tc>
        <w:tc>
          <w:tcPr>
            <w:tcW w:w="1985" w:type="dxa"/>
          </w:tcPr>
          <w:p w:rsidR="000A50D5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</w:t>
            </w:r>
          </w:p>
        </w:tc>
        <w:tc>
          <w:tcPr>
            <w:tcW w:w="1837" w:type="dxa"/>
          </w:tcPr>
          <w:p w:rsidR="000A50D5" w:rsidRPr="004C3001" w:rsidRDefault="005709F0" w:rsidP="005709F0">
            <w:pPr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15,688,120</w:t>
            </w:r>
          </w:p>
        </w:tc>
        <w:tc>
          <w:tcPr>
            <w:tcW w:w="2415" w:type="dxa"/>
          </w:tcPr>
          <w:p w:rsidR="000A50D5" w:rsidRPr="004C3001" w:rsidRDefault="005709F0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</w:tcPr>
          <w:p w:rsidR="000A50D5" w:rsidRPr="004C3001" w:rsidRDefault="000A50D5" w:rsidP="00C34A0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0A50D5" w:rsidRDefault="000A50D5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C46184" w:rsidRDefault="00C46184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Default="00667C0C" w:rsidP="00665BCF">
      <w:pPr>
        <w:jc w:val="center"/>
        <w:rPr>
          <w:i w:val="0"/>
          <w:iCs w:val="0"/>
        </w:rPr>
      </w:pP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>บัญชีโครงการ/กิจกรรม/งบประมาณ</w:t>
      </w: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แผนการดำเน</w:t>
      </w:r>
      <w:r w:rsidR="00515387">
        <w:rPr>
          <w:rFonts w:asciiTheme="minorBidi" w:hAnsiTheme="minorBidi"/>
          <w:b/>
          <w:bCs/>
          <w:i w:val="0"/>
          <w:iCs w:val="0"/>
          <w:sz w:val="28"/>
          <w:cs/>
        </w:rPr>
        <w:t>ินงาน  ประจำปีงบประมาณ พ.ศ. 255</w:t>
      </w:r>
      <w:r w:rsidR="00085521">
        <w:rPr>
          <w:rFonts w:asciiTheme="minorBidi" w:hAnsiTheme="minorBidi" w:hint="cs"/>
          <w:b/>
          <w:bCs/>
          <w:i w:val="0"/>
          <w:iCs w:val="0"/>
          <w:sz w:val="28"/>
          <w:cs/>
        </w:rPr>
        <w:t>7</w:t>
      </w:r>
    </w:p>
    <w:p w:rsidR="00667C0C" w:rsidRPr="00EA4CAA" w:rsidRDefault="00667C0C" w:rsidP="00667C0C">
      <w:pPr>
        <w:spacing w:after="0"/>
        <w:jc w:val="center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องค์การบริหารส่วนตำบลตลิ่งชัน</w:t>
      </w:r>
    </w:p>
    <w:p w:rsidR="00667C0C" w:rsidRPr="00CA727D" w:rsidRDefault="00667C0C" w:rsidP="00667C0C">
      <w:pPr>
        <w:spacing w:after="0"/>
        <w:jc w:val="center"/>
        <w:rPr>
          <w:rFonts w:asciiTheme="minorBidi" w:hAnsiTheme="minorBidi"/>
          <w:i w:val="0"/>
          <w:iCs w:val="0"/>
          <w:sz w:val="28"/>
        </w:rPr>
      </w:pPr>
    </w:p>
    <w:p w:rsidR="00667C0C" w:rsidRPr="00EA4CAA" w:rsidRDefault="00667C0C" w:rsidP="00667C0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1.ยุทธศาสตร์การพัฒนา</w:t>
      </w:r>
      <w:r w:rsidR="005C2084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โครงสร้างพื้นฐาน</w:t>
      </w:r>
    </w:p>
    <w:p w:rsidR="00667C0C" w:rsidRPr="00EA4CAA" w:rsidRDefault="00667C0C" w:rsidP="00667C0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1.1 แนวทางการพัฒนา ก่อสร้าง ปรับปรุง บุกเบิก บำรุงรักษาถนน สะพาน ท่อระบายน้ำ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16689C" w:rsidRPr="00CA727D" w:rsidTr="0016689C">
        <w:tc>
          <w:tcPr>
            <w:tcW w:w="673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16689C" w:rsidRPr="00CA727D" w:rsidTr="0016689C">
        <w:tc>
          <w:tcPr>
            <w:tcW w:w="673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6689C" w:rsidRPr="00CA727D" w:rsidRDefault="0016689C" w:rsidP="00667C0C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6689C" w:rsidRPr="00CA727D" w:rsidRDefault="0016689C" w:rsidP="0016689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2003FE" w:rsidRPr="00CA727D" w:rsidTr="0016689C">
        <w:tc>
          <w:tcPr>
            <w:tcW w:w="673" w:type="dxa"/>
          </w:tcPr>
          <w:p w:rsidR="002003FE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</w:tc>
        <w:tc>
          <w:tcPr>
            <w:tcW w:w="1558" w:type="dxa"/>
          </w:tcPr>
          <w:p w:rsidR="003B6540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ก่อสร้างถนน คสล.สาย</w:t>
            </w:r>
            <w:r w:rsidR="007E5BB2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สามแยกต้นตอ-ป้าฉิม</w:t>
            </w:r>
          </w:p>
          <w:p w:rsidR="003B6540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โครงการซ่อมแซม ปรับปรุงถนน สะพาน ไฟฟ้าสาธารณะ ระบบประปา ท่อระบายน้ำ รางระบายน้ำ คู คลอง กำจัดวัชพืชในแหล่งน้ำ</w:t>
            </w: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3B6540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ก่อสร้างถนน คสล.ขนาดกว้าง 4 เมตร ยาว 350 เมตร </w:t>
            </w:r>
          </w:p>
          <w:p w:rsidR="003B6540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ทำการซ่อมแซม ปรับปรุง บำรุง รักษาที่ดิน และสิ่งก่อสร้าง ต่าง ๆ ที่ชำรุดทรุดโทรม</w:t>
            </w:r>
          </w:p>
        </w:tc>
        <w:tc>
          <w:tcPr>
            <w:tcW w:w="1250" w:type="dxa"/>
          </w:tcPr>
          <w:p w:rsidR="003B6540" w:rsidRDefault="007E5BB2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728</w:t>
            </w:r>
            <w:r w:rsidR="003B654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,000.-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1,000,000</w:t>
            </w:r>
          </w:p>
        </w:tc>
        <w:tc>
          <w:tcPr>
            <w:tcW w:w="1021" w:type="dxa"/>
          </w:tcPr>
          <w:p w:rsidR="002003FE" w:rsidRDefault="007E5BB2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ม.9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ม.1-9</w:t>
            </w:r>
          </w:p>
        </w:tc>
        <w:tc>
          <w:tcPr>
            <w:tcW w:w="1021" w:type="dxa"/>
          </w:tcPr>
          <w:p w:rsidR="002003FE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</w:tc>
        <w:tc>
          <w:tcPr>
            <w:tcW w:w="617" w:type="dxa"/>
          </w:tcPr>
          <w:p w:rsidR="002003FE" w:rsidRPr="00CA727D" w:rsidRDefault="004C34BE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213" type="#_x0000_t32" style="position:absolute;margin-left:3.55pt;margin-top:87.25pt;width:321.75pt;height:0;z-index:2516966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2003FE" w:rsidRPr="00CA727D" w:rsidRDefault="004C34B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12" type="#_x0000_t32" style="position:absolute;margin-left:.2pt;margin-top:7.75pt;width:75.75pt;height:.05pt;z-index:2516198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2003FE" w:rsidRPr="00CA727D" w:rsidRDefault="002003FE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667C0C" w:rsidRDefault="00667C0C" w:rsidP="00667C0C">
      <w:pPr>
        <w:spacing w:after="0"/>
        <w:rPr>
          <w:i w:val="0"/>
          <w:iCs w:val="0"/>
        </w:rPr>
      </w:pPr>
    </w:p>
    <w:p w:rsidR="00667C0C" w:rsidRDefault="00667C0C" w:rsidP="00667C0C">
      <w:pPr>
        <w:spacing w:after="0"/>
        <w:rPr>
          <w:i w:val="0"/>
          <w:iCs w:val="0"/>
        </w:rPr>
      </w:pPr>
    </w:p>
    <w:p w:rsidR="003D6F47" w:rsidRDefault="003D6F47" w:rsidP="008E2EFF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3B6540" w:rsidRPr="00CA727D" w:rsidTr="00C3783A">
        <w:tc>
          <w:tcPr>
            <w:tcW w:w="673" w:type="dxa"/>
            <w:vMerge w:val="restart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3B6540" w:rsidRPr="00CA727D" w:rsidTr="00C3783A">
        <w:tc>
          <w:tcPr>
            <w:tcW w:w="673" w:type="dxa"/>
            <w:vMerge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3B6540" w:rsidRPr="00CA727D" w:rsidTr="00C3783A">
        <w:tc>
          <w:tcPr>
            <w:tcW w:w="673" w:type="dxa"/>
          </w:tcPr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3B6540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บุกเบิกก่อสร้างถนนสายปลักผึ้ง-เจ็ดหลุม</w:t>
            </w:r>
          </w:p>
          <w:p w:rsidR="003B6540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3B6540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บุกเบิก</w:t>
            </w:r>
            <w:r w:rsidR="003B654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ก่อสร้างถนน คสล.ขนาดกว้าง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="003B654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เมตร ยาว 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  <w:r w:rsidR="003B654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50 เมตร </w:t>
            </w:r>
          </w:p>
          <w:p w:rsidR="003B6540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E5BB2" w:rsidRDefault="007E5BB2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3B6540" w:rsidRDefault="007E5BB2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390</w:t>
            </w:r>
            <w:r w:rsidR="003B654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,000.-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ม.</w:t>
            </w:r>
            <w:r w:rsidR="007E5BB2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B6540" w:rsidRPr="00CA727D" w:rsidRDefault="003B6540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3B6540" w:rsidRPr="00CA727D" w:rsidRDefault="004C34B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14" type="#_x0000_t32" style="position:absolute;margin-left:.2pt;margin-top:7.75pt;width:75.75pt;height:.05pt;z-index:2516986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3B6540" w:rsidRPr="00CA727D" w:rsidRDefault="003B6540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3D6F47" w:rsidRDefault="003D6F47" w:rsidP="008E2EFF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C3783A" w:rsidRDefault="00C3783A" w:rsidP="008E2EFF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C3783A" w:rsidRDefault="00C3783A" w:rsidP="008E2EFF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8E2EFF" w:rsidRPr="00EA4CAA" w:rsidRDefault="008E2EFF" w:rsidP="008E2EFF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1.</w:t>
      </w:r>
      <w:r w:rsidR="004741A7" w:rsidRPr="00EA4CAA">
        <w:rPr>
          <w:rFonts w:asciiTheme="minorBidi" w:hAnsiTheme="minorBidi"/>
          <w:b/>
          <w:bCs/>
          <w:i w:val="0"/>
          <w:iCs w:val="0"/>
          <w:sz w:val="28"/>
        </w:rPr>
        <w:t xml:space="preserve">2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="004741A7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ขยายเขต ซ่อมแซม ไฟฟ้า ประปา โทรศัพท์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8E2EFF" w:rsidRPr="00CA727D" w:rsidTr="00C34A0A">
        <w:tc>
          <w:tcPr>
            <w:tcW w:w="673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8E2EFF" w:rsidRPr="00CA727D" w:rsidTr="00C34A0A">
        <w:tc>
          <w:tcPr>
            <w:tcW w:w="673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E2EFF" w:rsidRPr="00CA727D" w:rsidRDefault="008E2EFF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E2EFF" w:rsidRPr="00CA727D" w:rsidRDefault="008E2EFF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2003FE" w:rsidRPr="00CA727D" w:rsidTr="00C34A0A">
        <w:tc>
          <w:tcPr>
            <w:tcW w:w="673" w:type="dxa"/>
          </w:tcPr>
          <w:p w:rsidR="002003FE" w:rsidRPr="00CA727D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2003FE" w:rsidRPr="00CA727D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โครงการติดตั้งไฟส่องทางสาธารณะถนนสายต่าง ๆ ในตำบล</w:t>
            </w: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Pr="00CA727D" w:rsidRDefault="00C3783A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อุดหนุนงบประมาณให้กับการไฟฟ้าส่วนภูมิภาคอำเภอท่าศาลาเพื่อติดตั้งไฟส่องทางสาธารณะถนนสายต่าง ๆ ในตำบล</w:t>
            </w: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2003FE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970,000</w:t>
            </w:r>
          </w:p>
          <w:p w:rsidR="002003FE" w:rsidRPr="00CA727D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2003FE" w:rsidRPr="00CA727D" w:rsidRDefault="002003FE" w:rsidP="00C3783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ม.1-9</w:t>
            </w: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ส่วนโยธา</w:t>
            </w: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4C34B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08" type="#_x0000_t32" style="position:absolute;margin-left:3.5pt;margin-top:12.25pt;width:70.15pt;height:0;z-index:2516956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2003FE" w:rsidRPr="00CA727D" w:rsidRDefault="002003FE" w:rsidP="00C3783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2003FE" w:rsidRPr="00CA727D" w:rsidRDefault="002003FE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8E2EFF" w:rsidRDefault="008E2EFF" w:rsidP="00667C0C">
      <w:pPr>
        <w:spacing w:after="0"/>
        <w:rPr>
          <w:i w:val="0"/>
          <w:iCs w:val="0"/>
        </w:rPr>
      </w:pPr>
    </w:p>
    <w:p w:rsidR="005F682A" w:rsidRDefault="004741A7" w:rsidP="004741A7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</w:p>
    <w:p w:rsidR="004741A7" w:rsidRPr="00665BCF" w:rsidRDefault="004741A7" w:rsidP="004741A7">
      <w:pPr>
        <w:spacing w:after="0"/>
        <w:rPr>
          <w:i w:val="0"/>
          <w:iCs w:val="0"/>
          <w:cs/>
        </w:rPr>
      </w:pPr>
    </w:p>
    <w:p w:rsidR="005C2084" w:rsidRPr="00EA4CAA" w:rsidRDefault="005C2084" w:rsidP="005C2084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ด้านเศรษฐกิจ</w:t>
      </w:r>
    </w:p>
    <w:p w:rsidR="005C2084" w:rsidRPr="00EA4CAA" w:rsidRDefault="005C2084" w:rsidP="005C2084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.1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การพัฒนาและส่งเสริมอาชีพ</w:t>
      </w:r>
    </w:p>
    <w:tbl>
      <w:tblPr>
        <w:tblStyle w:val="a3"/>
        <w:tblW w:w="14463" w:type="dxa"/>
        <w:tblLook w:val="04A0"/>
      </w:tblPr>
      <w:tblGrid>
        <w:gridCol w:w="673"/>
        <w:gridCol w:w="1558"/>
        <w:gridCol w:w="1696"/>
        <w:gridCol w:w="1250"/>
        <w:gridCol w:w="1310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C2084" w:rsidRPr="00CA727D" w:rsidTr="005C2084">
        <w:tc>
          <w:tcPr>
            <w:tcW w:w="673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5C2084" w:rsidRPr="00CA727D" w:rsidTr="005C2084">
        <w:tc>
          <w:tcPr>
            <w:tcW w:w="673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C2084" w:rsidRPr="00CA727D" w:rsidTr="005C2084">
        <w:tc>
          <w:tcPr>
            <w:tcW w:w="673" w:type="dxa"/>
          </w:tcPr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C2084" w:rsidRPr="00CA727D" w:rsidRDefault="002003FE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5C208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ส่งเสริมอาชีพ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และการเกษตร</w:t>
            </w: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ฝึกอบรมอาชีพ การผลิตและการตลาดสินค้าเกษตรให้กับประชาชน</w:t>
            </w:r>
            <w:r w:rsidR="002003FE">
              <w:rPr>
                <w:rFonts w:asciiTheme="minorBidi" w:hAnsiTheme="minorBidi"/>
                <w:i w:val="0"/>
                <w:iCs w:val="0"/>
                <w:sz w:val="28"/>
              </w:rPr>
              <w:t xml:space="preserve"> </w:t>
            </w:r>
            <w:r w:rsidR="002003F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การส่งเสริมโครงการเศรษฐกิจพอเพียง</w:t>
            </w: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C2084" w:rsidRPr="00CA727D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="005C2084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5C2084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310" w:type="dxa"/>
          </w:tcPr>
          <w:p w:rsidR="005C2084" w:rsidRDefault="005C2084" w:rsidP="005C2084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5C2084" w:rsidRPr="00CA727D" w:rsidRDefault="005C2084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5C208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C2084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Pr="00CA727D" w:rsidRDefault="00C3783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4020B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6" type="#_x0000_t32" style="position:absolute;margin-left:1.25pt;margin-top:13.3pt;width:42.75pt;height:.75pt;z-index:2516208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C2084" w:rsidRPr="00CA727D" w:rsidRDefault="005C2084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4741A7" w:rsidRDefault="004741A7" w:rsidP="00667C0C">
      <w:pPr>
        <w:spacing w:after="0"/>
        <w:rPr>
          <w:i w:val="0"/>
          <w:iCs w:val="0"/>
        </w:rPr>
      </w:pPr>
    </w:p>
    <w:p w:rsidR="005A0A81" w:rsidRDefault="005A0A81" w:rsidP="00667C0C">
      <w:pPr>
        <w:spacing w:after="0"/>
        <w:rPr>
          <w:i w:val="0"/>
          <w:iCs w:val="0"/>
        </w:rPr>
      </w:pPr>
    </w:p>
    <w:p w:rsidR="005A0A81" w:rsidRPr="00EA4CAA" w:rsidRDefault="005A0A81" w:rsidP="005A0A81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lastRenderedPageBreak/>
        <w:t>3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ด้านคนและสังคม</w:t>
      </w:r>
    </w:p>
    <w:p w:rsidR="005A0A81" w:rsidRPr="00EA4CAA" w:rsidRDefault="005A0A81" w:rsidP="005A0A81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3</w:t>
      </w:r>
      <w:r w:rsidR="004301D4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</w:t>
      </w:r>
      <w:r w:rsidR="00F27929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การสวัสดิการและสังคมสงเคราะห์</w:t>
      </w:r>
    </w:p>
    <w:tbl>
      <w:tblPr>
        <w:tblStyle w:val="a3"/>
        <w:tblW w:w="14463" w:type="dxa"/>
        <w:tblLook w:val="04A0"/>
      </w:tblPr>
      <w:tblGrid>
        <w:gridCol w:w="673"/>
        <w:gridCol w:w="1558"/>
        <w:gridCol w:w="1696"/>
        <w:gridCol w:w="1250"/>
        <w:gridCol w:w="1310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A0A81" w:rsidRPr="00CA727D" w:rsidTr="00C34A0A">
        <w:tc>
          <w:tcPr>
            <w:tcW w:w="673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5A0A81" w:rsidRPr="00CA727D" w:rsidTr="00C34A0A">
        <w:tc>
          <w:tcPr>
            <w:tcW w:w="673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0A81" w:rsidRPr="00CA727D" w:rsidTr="00C34A0A">
        <w:tc>
          <w:tcPr>
            <w:tcW w:w="673" w:type="dxa"/>
          </w:tcPr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C34A0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</w:tc>
        <w:tc>
          <w:tcPr>
            <w:tcW w:w="1558" w:type="dxa"/>
          </w:tcPr>
          <w:p w:rsidR="004301D4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ป้องกันและบรรเทา</w:t>
            </w:r>
          </w:p>
          <w:p w:rsidR="005A0A81" w:rsidRPr="00CA727D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สาธารณภัย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C34A0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6F3A7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สงเคราะห์เบี้ยยังชีพแก่ผู้ป่วยเอดส์</w:t>
            </w: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</w:t>
            </w:r>
            <w:r w:rsidR="008E6F9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รถยนต์กู้ชีพกู้ภัย</w:t>
            </w:r>
          </w:p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9D31D5" w:rsidRDefault="00C3783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รณรงค์ป้</w:t>
            </w:r>
            <w:r w:rsidR="009D31D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องกันช่วยเหลือ ระงับและบรรเทา</w:t>
            </w:r>
          </w:p>
          <w:p w:rsidR="005A0A81" w:rsidRPr="00CA727D" w:rsidRDefault="009D31D5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สาธารณภัยต่าง ๆ</w:t>
            </w: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6F3A75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จ่ายเบี้ยยังชีพแก่ผู้ป่วยเอดส์จำนวน 6 ราย ๆ ละ 500 บาท/เดือน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A4CAA" w:rsidRDefault="00C3783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จัดซื้อรถยนต์กู้ชีพกู้ภัย จำนวน 1 คัน</w:t>
            </w:r>
          </w:p>
          <w:p w:rsidR="00EA4CAA" w:rsidRPr="00CA727D" w:rsidRDefault="00EA4CAA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A0A81" w:rsidRPr="00CA727D" w:rsidRDefault="00177728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  <w:r w:rsidR="005A0A81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6F3A75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36,000</w:t>
            </w:r>
          </w:p>
          <w:p w:rsidR="00C3783A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Pr="00CA727D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700,000</w:t>
            </w:r>
          </w:p>
        </w:tc>
        <w:tc>
          <w:tcPr>
            <w:tcW w:w="1310" w:type="dxa"/>
          </w:tcPr>
          <w:p w:rsidR="005A0A81" w:rsidRDefault="005A0A81" w:rsidP="00C34A0A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 อบต.ตลิ่งชันหรือสถานที่ที่เหมาะสม</w:t>
            </w:r>
          </w:p>
          <w:p w:rsidR="006F3A75" w:rsidRDefault="006F3A75" w:rsidP="00C34A0A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F3A75" w:rsidRDefault="00F27929" w:rsidP="00F27929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-</w:t>
            </w:r>
          </w:p>
          <w:p w:rsidR="005A0A81" w:rsidRPr="00CA727D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Pr="00CA727D" w:rsidRDefault="00C3783A" w:rsidP="00C34A0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</w:tc>
        <w:tc>
          <w:tcPr>
            <w:tcW w:w="1021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F27929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3783A" w:rsidRDefault="00C3783A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A0A81" w:rsidRPr="00CA727D" w:rsidRDefault="004C34BE" w:rsidP="00C34A0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1" type="#_x0000_t32" style="position:absolute;margin-left:17.6pt;margin-top:103.3pt;width:303pt;height:.75pt;flip:y;z-index:25162496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0" type="#_x0000_t32" style="position:absolute;margin-left:17.6pt;margin-top:14.8pt;width:303pt;height:.75pt;flip:y;z-index:2516239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0A81" w:rsidRPr="00CA727D" w:rsidRDefault="004020B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16" type="#_x0000_t32" style="position:absolute;margin-left:-3.8pt;margin-top:197.6pt;width:52.5pt;height:.05pt;z-index:2516997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A0A81" w:rsidRPr="00CA727D" w:rsidRDefault="005A0A81" w:rsidP="00C34A0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177728" w:rsidRDefault="00177728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C3783A" w:rsidRDefault="00C3783A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tbl>
      <w:tblPr>
        <w:tblStyle w:val="a3"/>
        <w:tblW w:w="14463" w:type="dxa"/>
        <w:tblLook w:val="04A0"/>
      </w:tblPr>
      <w:tblGrid>
        <w:gridCol w:w="673"/>
        <w:gridCol w:w="1558"/>
        <w:gridCol w:w="1696"/>
        <w:gridCol w:w="1250"/>
        <w:gridCol w:w="1310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A7808" w:rsidRPr="00CA727D" w:rsidTr="008E6F95">
        <w:tc>
          <w:tcPr>
            <w:tcW w:w="673" w:type="dxa"/>
            <w:vMerge w:val="restart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310" w:type="dxa"/>
            <w:vMerge w:val="restart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5A7808" w:rsidRPr="00CA727D" w:rsidTr="00F47ECB">
        <w:tc>
          <w:tcPr>
            <w:tcW w:w="673" w:type="dxa"/>
            <w:vMerge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310" w:type="dxa"/>
            <w:vMerge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7808" w:rsidRPr="00CA727D" w:rsidTr="00F47ECB">
        <w:tc>
          <w:tcPr>
            <w:tcW w:w="673" w:type="dxa"/>
          </w:tcPr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4</w:t>
            </w:r>
          </w:p>
          <w:p w:rsidR="00F47ECB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Pr="00CA727D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Pr="00CA727D" w:rsidRDefault="00F47ECB" w:rsidP="005A780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จัดซื้อเครื่องรับส่งวิทยุระบบ</w:t>
            </w:r>
            <w:r w:rsidR="00F47ECB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</w:t>
            </w:r>
            <w:r w:rsidR="00F47ECB">
              <w:rPr>
                <w:rFonts w:asciiTheme="minorBidi" w:hAnsiTheme="minorBidi"/>
                <w:i w:val="0"/>
                <w:iCs w:val="0"/>
                <w:sz w:val="28"/>
              </w:rPr>
              <w:t>VHF/FM</w:t>
            </w:r>
            <w:r w:rsidR="00F47ECB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ชนิดมือถือ ขนาดกำลังส่ง 5 วัตต์ จำนวน 4 เครื่อง </w:t>
            </w:r>
          </w:p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Pr="00CA727D" w:rsidRDefault="005A7808" w:rsidP="00F47ECB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A7808" w:rsidRPr="00CA727D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48</w:t>
            </w:r>
            <w:r w:rsidR="005A7808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Pr="00CA727D" w:rsidRDefault="00F47ECB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310" w:type="dxa"/>
          </w:tcPr>
          <w:p w:rsidR="005A7808" w:rsidRDefault="00F47ECB" w:rsidP="00F47ECB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5A7808" w:rsidRDefault="005A7808" w:rsidP="008E6F95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47ECB" w:rsidRDefault="00F47ECB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7808" w:rsidRPr="00CA727D" w:rsidRDefault="004C34BE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30" type="#_x0000_t32" style="position:absolute;margin-left:-3.8pt;margin-top:15.55pt;width:51pt;height:0;z-index:2517140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A7808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A7808" w:rsidRPr="005A7808" w:rsidRDefault="005A7808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5A7808" w:rsidRDefault="005A7808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5A7808" w:rsidRDefault="005A7808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5A7808" w:rsidRDefault="005A7808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F27929" w:rsidRPr="00EA4CAA" w:rsidRDefault="00F27929" w:rsidP="00F27929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lastRenderedPageBreak/>
        <w:t xml:space="preserve">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3.2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การกีฬาและนันทนาการ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F27929" w:rsidRPr="00CA727D" w:rsidTr="00B51E67">
        <w:tc>
          <w:tcPr>
            <w:tcW w:w="673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F27929" w:rsidRPr="00CA727D" w:rsidTr="00B51E67">
        <w:tc>
          <w:tcPr>
            <w:tcW w:w="673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F27929" w:rsidRPr="00CA727D" w:rsidTr="00B51E67">
        <w:tc>
          <w:tcPr>
            <w:tcW w:w="673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D03602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B09D4" w:rsidRDefault="008B09D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A0567F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D03602" w:rsidRPr="00CA727D" w:rsidRDefault="00D03602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จัดซื้ออุปกรณ์กีฬาหมู่บ้าน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03602" w:rsidRDefault="00D0360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ส่งเสริมและแข่งขันกีฬา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B09D4" w:rsidRPr="00CA727D" w:rsidRDefault="008B09D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276C2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โครงการสนับสนุนงบประมาณในการส่งนักกีฬา-กรีฑา เข้าร่วมการแข่งขันกีฬาจังหวัดนครศรีธรรมราช</w:t>
            </w:r>
          </w:p>
          <w:p w:rsidR="00D03602" w:rsidRDefault="00D03602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จัดซื้อวัสดุอุปกรณ์กีฬาต่าง ๆ ให้แก่หมู่บ้าน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ส่งนักกีฬาเข้าแข่งขันและจัดการแข่งขันกีฬาพื้นบ้านและกีฬาอื่นๆ ทุกประเภท</w:t>
            </w:r>
          </w:p>
          <w:p w:rsidR="008B09D4" w:rsidRDefault="008B09D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276C2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</w:t>
            </w:r>
            <w:r w:rsidR="008F7C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เพื่อเป็นค่าใช้จ่ายในการส่งนักกีฬา-กรีฑาอำเภอท่าศาลาเข้าร่วมการแข่งขันกีฬาจังหวัดนครศรีธรรมรา</w:t>
            </w:r>
            <w:r w:rsidR="00E87D28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ช</w:t>
            </w:r>
          </w:p>
        </w:tc>
        <w:tc>
          <w:tcPr>
            <w:tcW w:w="1250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30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Pr="00CA727D" w:rsidRDefault="008F7C21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25,000</w:t>
            </w:r>
          </w:p>
        </w:tc>
        <w:tc>
          <w:tcPr>
            <w:tcW w:w="1021" w:type="dxa"/>
          </w:tcPr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F27929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20B1" w:rsidRDefault="008F7C21" w:rsidP="00B51E67">
            <w:pPr>
              <w:rPr>
                <w:rFonts w:asciiTheme="minorBidi" w:hAnsiTheme="minorBidi" w:hint="cs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ท่าศาลา</w:t>
            </w:r>
          </w:p>
          <w:p w:rsidR="00330FEB" w:rsidRPr="00CA727D" w:rsidRDefault="00330FE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27929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F7C21" w:rsidRPr="00CA727D" w:rsidRDefault="008F7C21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9" type="#_x0000_t32" style="position:absolute;margin-left:1.5pt;margin-top:13.1pt;width:38.25pt;height:0;z-index:2516229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F27929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28" type="#_x0000_t32" style="position:absolute;margin-left:5.45pt;margin-top:81.35pt;width:38.25pt;height:0;z-index:2516218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1" type="#_x0000_t32" style="position:absolute;margin-left:5.2pt;margin-top:203.6pt;width:38.25pt;height:0;z-index:2516403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F27929" w:rsidRPr="00CA727D" w:rsidRDefault="00F27929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A71841" w:rsidRPr="00CA727D" w:rsidTr="005F682A">
        <w:tc>
          <w:tcPr>
            <w:tcW w:w="673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A71841" w:rsidRPr="00CA727D" w:rsidTr="007F5793">
        <w:tc>
          <w:tcPr>
            <w:tcW w:w="673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A71841" w:rsidRPr="00CA727D" w:rsidRDefault="00A71841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A71841" w:rsidRPr="00CA727D" w:rsidTr="007F5793">
        <w:tc>
          <w:tcPr>
            <w:tcW w:w="673" w:type="dxa"/>
          </w:tcPr>
          <w:p w:rsidR="00A71841" w:rsidRPr="00CA727D" w:rsidRDefault="00A71841" w:rsidP="00A7184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</w:tc>
        <w:tc>
          <w:tcPr>
            <w:tcW w:w="1558" w:type="dxa"/>
          </w:tcPr>
          <w:p w:rsidR="00C3783A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:rsidR="00A71841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ต้านยาเสพติด</w:t>
            </w: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4020B1" w:rsidRDefault="007F5793" w:rsidP="005F682A">
            <w:pPr>
              <w:rPr>
                <w:rFonts w:asciiTheme="minorBidi" w:hAnsiTheme="minorBidi" w:hint="cs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</w:t>
            </w:r>
          </w:p>
          <w:p w:rsidR="00A71841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ต้านยาเสพติด</w:t>
            </w: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A71841" w:rsidRPr="00CA727D" w:rsidRDefault="007F5793" w:rsidP="005F682A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021" w:type="dxa"/>
          </w:tcPr>
          <w:p w:rsidR="00A71841" w:rsidRPr="00CA727D" w:rsidRDefault="007F5793" w:rsidP="00A7184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ร.ร.วัดปลักปลา</w:t>
            </w:r>
          </w:p>
        </w:tc>
        <w:tc>
          <w:tcPr>
            <w:tcW w:w="1021" w:type="dxa"/>
          </w:tcPr>
          <w:p w:rsidR="00A71841" w:rsidRPr="00CA727D" w:rsidRDefault="007F5793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4C34BE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5" type="#_x0000_t32" style="position:absolute;margin-left:2pt;margin-top:12.95pt;width:38.25pt;height:0;z-index:2516413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A71841" w:rsidRPr="00CA727D" w:rsidRDefault="00A71841" w:rsidP="005F682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A71841" w:rsidRPr="00A71841" w:rsidRDefault="00A71841" w:rsidP="00667C0C">
      <w:pPr>
        <w:spacing w:after="0"/>
        <w:rPr>
          <w:i w:val="0"/>
          <w:iCs w:val="0"/>
        </w:rPr>
      </w:pPr>
    </w:p>
    <w:p w:rsidR="00C3783A" w:rsidRDefault="00C3783A" w:rsidP="00BF3FBD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C3783A" w:rsidRDefault="00C3783A" w:rsidP="00BF3FBD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BF3FBD" w:rsidRPr="00EA4CAA" w:rsidRDefault="00BF3FBD" w:rsidP="00BF3FBD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3.3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</w:t>
      </w:r>
      <w:r w:rsidR="009D107E"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ป้องกัน แก้ไขปัญหายาเสพติด การรักษาความสงบเรียบร้อยและความเป็นระเบียบของสังคม</w:t>
      </w:r>
    </w:p>
    <w:tbl>
      <w:tblPr>
        <w:tblStyle w:val="a3"/>
        <w:tblW w:w="0" w:type="auto"/>
        <w:tblLook w:val="04A0"/>
      </w:tblPr>
      <w:tblGrid>
        <w:gridCol w:w="673"/>
        <w:gridCol w:w="1558"/>
        <w:gridCol w:w="1696"/>
        <w:gridCol w:w="1250"/>
        <w:gridCol w:w="1021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BF3FBD" w:rsidRPr="00CA727D" w:rsidTr="00B51E67">
        <w:tc>
          <w:tcPr>
            <w:tcW w:w="673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BF3FBD" w:rsidRPr="00CA727D" w:rsidTr="00B51E67">
        <w:tc>
          <w:tcPr>
            <w:tcW w:w="673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BF3FBD" w:rsidRPr="00CA727D" w:rsidTr="00B51E67">
        <w:tc>
          <w:tcPr>
            <w:tcW w:w="673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2A0A34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2A0A3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รณรงค์ประชาสัมพันธ์ข้อมูลข่าวด้านยาเสพติด </w:t>
            </w:r>
          </w:p>
          <w:p w:rsidR="002A0A34" w:rsidRPr="00CA727D" w:rsidRDefault="004020B1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อา</w:t>
            </w:r>
            <w:r w:rsidR="002A0A3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ชญากรรม</w:t>
            </w:r>
            <w:r w:rsidR="002A0A34">
              <w:rPr>
                <w:rFonts w:asciiTheme="minorBidi" w:hAnsiTheme="minorBidi"/>
                <w:i w:val="0"/>
                <w:iCs w:val="0"/>
                <w:sz w:val="28"/>
              </w:rPr>
              <w:t xml:space="preserve"> </w:t>
            </w:r>
            <w:r w:rsidR="002A0A3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อุบัติเหตุ</w:t>
            </w: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2A0A34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ป้องกันแก้ไขปัญหายาเสพติด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รณรงค์ ประชาสัมพันธ์ เผยแพร่ อบรม ป้องกันและแก้ไขปัญหายาเสพติดในรูปแบบต่าง ๆ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2A0A3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สนับสนุนงบประมาณการป้องกันและแก้ไข</w:t>
            </w:r>
          </w:p>
          <w:p w:rsidR="002A0A34" w:rsidRPr="00CA727D" w:rsidRDefault="002A0A34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ปัญหายาเสพติดในรูปแบบต่าง ๆ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BF3FBD" w:rsidRPr="00CA727D" w:rsidRDefault="00177728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="00BF3FBD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Default="002A0A3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2A0A3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45</w:t>
            </w:r>
            <w:r w:rsidR="00BF3FBD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A70F16" w:rsidRPr="00CA727D" w:rsidRDefault="00A70F16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2A0A3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2" type="#_x0000_t32" style="position:absolute;margin-left:4.25pt;margin-top:138.35pt;width:38.25pt;height:0;z-index:2516259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F3FBD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3" type="#_x0000_t32" style="position:absolute;margin-left:.9pt;margin-top:13.35pt;width:38.25pt;height:0;z-index:2516270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BF3FBD" w:rsidRPr="00CA727D" w:rsidRDefault="00BF3FB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BF3FBD" w:rsidRDefault="00BF3FBD" w:rsidP="00667C0C">
      <w:pPr>
        <w:spacing w:after="0"/>
        <w:rPr>
          <w:i w:val="0"/>
          <w:iCs w:val="0"/>
        </w:rPr>
      </w:pPr>
    </w:p>
    <w:p w:rsidR="002A0A34" w:rsidRDefault="002A0A34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2A0A34" w:rsidRDefault="002A0A34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2A0A34" w:rsidRDefault="002A0A34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D33C9B" w:rsidRPr="00EA4CAA" w:rsidRDefault="00D33C9B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>4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ด้านการศึกษา ศาสนา และวัฒนธรรม</w:t>
      </w:r>
    </w:p>
    <w:p w:rsidR="00D33C9B" w:rsidRPr="00EA4CAA" w:rsidRDefault="00D33C9B" w:rsidP="00D33C9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4.1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การส่งเสริมการศึกษาพัฒนาความรู้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D33C9B" w:rsidRPr="00CA727D" w:rsidTr="00623801">
        <w:tc>
          <w:tcPr>
            <w:tcW w:w="673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D33C9B" w:rsidRPr="00CA727D" w:rsidTr="00623801">
        <w:tc>
          <w:tcPr>
            <w:tcW w:w="673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D33C9B" w:rsidRPr="00CA727D" w:rsidTr="00623801">
        <w:tc>
          <w:tcPr>
            <w:tcW w:w="673" w:type="dxa"/>
          </w:tcPr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Pr="00CA727D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20B1" w:rsidRDefault="004020B1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D33C9B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จัดซื้อสื่อการเรียนการสอน วัสดุ  อุปกรณ์และครุภัณฑ์ให้ศูนย์พัฒนาเด็กเล็ก</w:t>
            </w:r>
          </w:p>
          <w:p w:rsidR="00B51E67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</w:t>
            </w:r>
            <w:r w:rsidR="004020B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งการจัดกิจกรรมต่าง ๆ ของศูนย์พัฒนาเด็กเล็ก</w:t>
            </w: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โครงการจัดงานบัณฑิตน้อย</w:t>
            </w: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Pr="00CA727D" w:rsidRDefault="002A0A34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D33C9B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จัดซื้อสื่อการเรียนการสอน วัสดุ อุปกรณ์และครุภัณฑ์ให้ศูนย์พัฒนาเด็กเล็กของ อบต. จำนวน 4 ศูนย์</w:t>
            </w:r>
          </w:p>
          <w:p w:rsidR="00B51E67" w:rsidRPr="00CA727D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จัดงานว</w:t>
            </w:r>
            <w:r w:rsidR="002A0A3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ันเด็กประจำปี พ.ศ.2557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20B1" w:rsidRDefault="004020B1" w:rsidP="00B51E67">
            <w:pPr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89406D" w:rsidRPr="00CA727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จัดงานมอบประกาศนียบัตรแก่เด็กที่จบจากศูนย์พัฒนาเด็กเล็กของ อบต.จำนวน 4 ศูนย์</w:t>
            </w:r>
          </w:p>
        </w:tc>
        <w:tc>
          <w:tcPr>
            <w:tcW w:w="1250" w:type="dxa"/>
          </w:tcPr>
          <w:p w:rsidR="00D33C9B" w:rsidRPr="00CA727D" w:rsidRDefault="005B10A1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513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177728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="0047520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</w:t>
            </w:r>
            <w:r w:rsidR="0089406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20B1" w:rsidRDefault="004020B1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89406D" w:rsidRPr="00CA727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452" w:type="dxa"/>
          </w:tcPr>
          <w:p w:rsidR="00D33C9B" w:rsidRDefault="0089406D" w:rsidP="0089406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D33C9B" w:rsidRDefault="00D33C9B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บริเวณ </w:t>
            </w:r>
          </w:p>
          <w:p w:rsidR="00D33C9B" w:rsidRDefault="0089406D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อบต.ตลิ่งชัน</w:t>
            </w: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20B1" w:rsidRDefault="004020B1" w:rsidP="00B51E67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51E67" w:rsidRDefault="00B51E67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20B1" w:rsidRDefault="004020B1" w:rsidP="00B51E67">
            <w:pPr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89406D" w:rsidRDefault="0089406D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D33C9B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D33C9B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7" type="#_x0000_t32" style="position:absolute;margin-left:-2.25pt;margin-top:123.75pt;width:22.5pt;height:.75pt;z-index:2516290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8" type="#_x0000_t32" style="position:absolute;margin-left:-.95pt;margin-top:218.05pt;width:22.5pt;height:.75pt;z-index:2516300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4C34BE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6" type="#_x0000_t32" style="position:absolute;margin-left:7.8pt;margin-top:17.8pt;width:60.75pt;height:1.5pt;flip:y;z-index:2516280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D33C9B" w:rsidRPr="00CA727D" w:rsidRDefault="00D33C9B" w:rsidP="00B51E6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623801" w:rsidRPr="00CA727D" w:rsidTr="00623801">
        <w:tc>
          <w:tcPr>
            <w:tcW w:w="673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623801" w:rsidRPr="00CA727D" w:rsidTr="008306CD">
        <w:tc>
          <w:tcPr>
            <w:tcW w:w="673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623801" w:rsidRPr="00CA727D" w:rsidTr="008306CD">
        <w:tc>
          <w:tcPr>
            <w:tcW w:w="673" w:type="dxa"/>
          </w:tcPr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558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8306CD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อุดหนุนเงินค่าอาหารกลางวันแก่เด็กนักเรียนโรงเรียนวัดปลักปลา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อุดหนุนเงินค่าอาหารกลางวันแก่เด็กนักเรียนโรงเรียนบ้านปากเจา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623801" w:rsidRPr="00CA727D" w:rsidRDefault="00623801" w:rsidP="0062380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อุดหนุนเงินค่าอาหารกลางวันแก่เด็กนักเรียนโรงเรียนบ้านหนองหว้า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อุดหนุนเงินค่าอาหารกลางวันแก่เด็กนักเรียนโรงเรียนวัดจันทาราม</w:t>
            </w:r>
          </w:p>
          <w:p w:rsidR="008306CD" w:rsidRPr="00CA727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623801" w:rsidRPr="00CA727D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636,000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624,000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140,000</w:t>
            </w: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836,000</w:t>
            </w:r>
          </w:p>
        </w:tc>
        <w:tc>
          <w:tcPr>
            <w:tcW w:w="1452" w:type="dxa"/>
          </w:tcPr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ร.ร.วัดปลักปลา</w:t>
            </w: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</w:t>
            </w:r>
            <w:r w:rsidR="008306CD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หนองหว้า</w:t>
            </w: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Pr="00CA727D" w:rsidRDefault="008306CD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ร.ร.วัดจันทาราม</w:t>
            </w:r>
          </w:p>
        </w:tc>
        <w:tc>
          <w:tcPr>
            <w:tcW w:w="1021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306CD" w:rsidRDefault="008306CD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623801" w:rsidRPr="00CA727D" w:rsidRDefault="004C34BE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5" type="#_x0000_t32" style="position:absolute;margin-left:6.35pt;margin-top:303.95pt;width:121.5pt;height:.05pt;z-index:25166387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3" type="#_x0000_t32" style="position:absolute;margin-left:6.35pt;margin-top:206.45pt;width:138.4pt;height:1.5pt;flip:y;z-index:25166182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42" type="#_x0000_t32" style="position:absolute;margin-left:6.35pt;margin-top:105.95pt;width:138.4pt;height:1.5pt;flip:y;z-index:25163212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39" type="#_x0000_t32" style="position:absolute;margin-left:6.35pt;margin-top:12.2pt;width:144.4pt;height:0;z-index:2516311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4C34BE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6" type="#_x0000_t32" style="position:absolute;margin-left:2.2pt;margin-top:303.9pt;width:121.5pt;height:.05pt;z-index:25166489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4" type="#_x0000_t32" style="position:absolute;margin-left:2.2pt;margin-top:206.45pt;width:121.5pt;height:.05pt;z-index:25166284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2" type="#_x0000_t32" style="position:absolute;margin-left:2.2pt;margin-top:105.95pt;width:121.5pt;height:.05pt;z-index:25166080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1" type="#_x0000_t32" style="position:absolute;margin-left:5.95pt;margin-top:12.2pt;width:121.5pt;height:.05pt;z-index:2516597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23801" w:rsidRPr="00CA727D" w:rsidRDefault="0062380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D33C9B" w:rsidRDefault="00D33C9B" w:rsidP="00667C0C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192CF7" w:rsidRPr="00CA727D" w:rsidTr="000D0B31">
        <w:tc>
          <w:tcPr>
            <w:tcW w:w="673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192CF7" w:rsidRPr="00CA727D" w:rsidRDefault="00192CF7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5A59E4" w:rsidRPr="00CA727D" w:rsidTr="000D0B31">
        <w:tc>
          <w:tcPr>
            <w:tcW w:w="673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0D0B31">
        <w:tc>
          <w:tcPr>
            <w:tcW w:w="673" w:type="dxa"/>
          </w:tcPr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8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4D0943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4D0943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</w:t>
            </w:r>
          </w:p>
        </w:tc>
        <w:tc>
          <w:tcPr>
            <w:tcW w:w="1558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192CF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</w:tc>
        <w:tc>
          <w:tcPr>
            <w:tcW w:w="1846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4D0943" w:rsidRDefault="004D0943" w:rsidP="004D0943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C6576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สวนจันทร์</w:t>
            </w:r>
          </w:p>
          <w:p w:rsidR="004D0943" w:rsidRDefault="004D0943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0943" w:rsidRDefault="004D0943" w:rsidP="004D0943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C6576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ปากเจา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192CF7" w:rsidRPr="00CA727D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288,000</w:t>
            </w: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336,000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336,000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364,000</w:t>
            </w:r>
          </w:p>
        </w:tc>
        <w:tc>
          <w:tcPr>
            <w:tcW w:w="1452" w:type="dxa"/>
          </w:tcPr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ร.ร.บ้านหน้าเขาวัด</w:t>
            </w: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เด็กเล็กบ้านปลักปลา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192CF7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</w:t>
            </w:r>
          </w:p>
          <w:p w:rsidR="00C6576C" w:rsidRPr="00CA727D" w:rsidRDefault="00C6576C" w:rsidP="00C6576C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สวนจันทร์</w:t>
            </w: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617686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</w:tc>
        <w:tc>
          <w:tcPr>
            <w:tcW w:w="1021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192CF7" w:rsidRPr="00CA727D" w:rsidRDefault="004C34BE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3" type="#_x0000_t32" style="position:absolute;margin-left:5.6pt;margin-top:319.7pt;width:121.5pt;height:.05pt;z-index:25167206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1" type="#_x0000_t32" style="position:absolute;margin-left:5.6pt;margin-top:205.7pt;width:121.5pt;height:.05pt;z-index:25167001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9" type="#_x0000_t32" style="position:absolute;margin-left:5.6pt;margin-top:106.7pt;width:121.5pt;height:.05pt;z-index:25166796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7" type="#_x0000_t32" style="position:absolute;margin-left:5.6pt;margin-top:17.4pt;width:121.5pt;height:.05pt;z-index:2516659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C6576C" w:rsidRDefault="00C6576C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4C34BE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4" type="#_x0000_t32" style="position:absolute;margin-left:-1.2pt;margin-top:324.2pt;width:121.5pt;height:.05pt;z-index:25167308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2" type="#_x0000_t32" style="position:absolute;margin-left:2.55pt;margin-top:205.65pt;width:121.5pt;height:.05pt;z-index:25167104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0" type="#_x0000_t32" style="position:absolute;margin-left:2.55pt;margin-top:106.75pt;width:121.5pt;height:.05pt;z-index:25166899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58" type="#_x0000_t32" style="position:absolute;margin-left:2.55pt;margin-top:17.45pt;width:121.5pt;height:.05pt;z-index:2516669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192CF7" w:rsidRPr="00CA727D" w:rsidRDefault="00192CF7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0D0B31" w:rsidRPr="00CA727D" w:rsidTr="000D0B31">
        <w:tc>
          <w:tcPr>
            <w:tcW w:w="673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D0B31" w:rsidRPr="00CA727D" w:rsidRDefault="000D0B31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</w:tc>
      </w:tr>
      <w:tr w:rsidR="005A59E4" w:rsidRPr="00CA727D" w:rsidTr="000D0B31">
        <w:tc>
          <w:tcPr>
            <w:tcW w:w="673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0D0B31">
        <w:tc>
          <w:tcPr>
            <w:tcW w:w="673" w:type="dxa"/>
          </w:tcPr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12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B10A1" w:rsidRDefault="005B10A1" w:rsidP="000D0B31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</w:t>
            </w: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14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</w:t>
            </w: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B10A1" w:rsidRDefault="005B10A1" w:rsidP="000D0B31">
            <w:pPr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8E35A0" w:rsidRPr="00CA727D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</w:t>
            </w:r>
            <w:r w:rsidR="005B10A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หน้าเขาวัด</w:t>
            </w: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0D0B31" w:rsidRDefault="008E35A0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บ้านหนองหว้า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8E35A0" w:rsidRDefault="00736116" w:rsidP="008E35A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8E35A0" w:rsidRDefault="008E35A0" w:rsidP="008E35A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บ้านปากเจา</w:t>
            </w: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D0B31" w:rsidRPr="00CA727D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280,000</w:t>
            </w: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B10A1" w:rsidRDefault="005B10A1" w:rsidP="000D0B31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8E35A0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63,700</w:t>
            </w: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380,380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6F95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283,920</w:t>
            </w:r>
          </w:p>
        </w:tc>
        <w:tc>
          <w:tcPr>
            <w:tcW w:w="1452" w:type="dxa"/>
          </w:tcPr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</w:t>
            </w:r>
          </w:p>
          <w:p w:rsidR="000D0B31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เด็กเล็กบ้านหน้าเขาวัด</w:t>
            </w:r>
          </w:p>
          <w:p w:rsidR="000D0B31" w:rsidRDefault="000D0B3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B10A1" w:rsidRDefault="005B10A1" w:rsidP="000D0B31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0D0B31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ร.ร.บ้านหนองหว้า</w:t>
            </w: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วัดจันทาราม</w:t>
            </w:r>
          </w:p>
          <w:p w:rsidR="00736116" w:rsidRDefault="00736116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E35A0" w:rsidRPr="00CA727D" w:rsidRDefault="008E35A0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ร.ร.บ้านปากเจา</w:t>
            </w:r>
          </w:p>
        </w:tc>
        <w:tc>
          <w:tcPr>
            <w:tcW w:w="1021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B10A1" w:rsidRDefault="005B10A1" w:rsidP="000D0B31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0D0B31" w:rsidRPr="00CA727D" w:rsidRDefault="005B10A1" w:rsidP="000D0B3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7" type="#_x0000_t32" style="position:absolute;margin-left:10.5pt;margin-top:123.95pt;width:121.5pt;height:.05pt;z-index:251676160;mso-position-horizontal-relative:text;mso-position-vertical-relative:text" o:connectortype="straight">
                  <v:stroke startarrow="block" endarrow="block"/>
                </v:shape>
              </w:pict>
            </w:r>
            <w:r w:rsidR="004C34BE"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1" type="#_x0000_t32" style="position:absolute;margin-left:6.75pt;margin-top:301.65pt;width:121.5pt;height:.05pt;z-index:251680256;mso-position-horizontal-relative:text;mso-position-vertical-relative:text" o:connectortype="straight">
                  <v:stroke startarrow="block" endarrow="block"/>
                </v:shape>
              </w:pict>
            </w:r>
            <w:r w:rsidR="004C34BE"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9" type="#_x0000_t32" style="position:absolute;margin-left:6.75pt;margin-top:204.2pt;width:121.5pt;height:.05pt;z-index:251678208;mso-position-horizontal-relative:text;mso-position-vertical-relative:text" o:connectortype="straight">
                  <v:stroke startarrow="block" endarrow="block"/>
                </v:shape>
              </w:pict>
            </w:r>
            <w:r w:rsidR="004C34BE"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5" type="#_x0000_t32" style="position:absolute;margin-left:6.75pt;margin-top:13.7pt;width:121.5pt;height:.05pt;z-index:2516741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4C34BE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2" type="#_x0000_t32" style="position:absolute;margin-left:6.3pt;margin-top:301.7pt;width:121.5pt;height:.05pt;z-index:25168128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0" type="#_x0000_t32" style="position:absolute;margin-left:6.3pt;margin-top:208.7pt;width:121.5pt;height:.05pt;z-index:25167923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8" type="#_x0000_t32" style="position:absolute;margin-left:6.3pt;margin-top:109pt;width:121.5pt;height:.05pt;z-index:25167718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66" type="#_x0000_t32" style="position:absolute;margin-left:6.3pt;margin-top:18.2pt;width:121.5pt;height:.05pt;z-index:2516751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0D0B31" w:rsidRPr="00CA727D" w:rsidRDefault="000D0B31" w:rsidP="000D0B3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5A59E4" w:rsidRPr="00CA727D" w:rsidTr="00A0567F">
        <w:tc>
          <w:tcPr>
            <w:tcW w:w="673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A59E4" w:rsidRPr="00CA727D" w:rsidRDefault="005A59E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5A59E4" w:rsidRPr="00CA727D" w:rsidRDefault="005A59E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5A59E4" w:rsidRPr="00CA727D" w:rsidTr="00A0567F">
        <w:tc>
          <w:tcPr>
            <w:tcW w:w="673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A59E4" w:rsidRPr="00CA727D" w:rsidTr="00A0567F">
        <w:tc>
          <w:tcPr>
            <w:tcW w:w="673" w:type="dxa"/>
          </w:tcPr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1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17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18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19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A59E4" w:rsidRPr="00CA727D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:rsidR="005A59E4" w:rsidRPr="00736116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A59E4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5A59E4" w:rsidRDefault="005A59E4" w:rsidP="005A59E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หน้าเขาวัด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:rsidR="005A59E4" w:rsidRDefault="00736116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วัดปลักปลา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73611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73611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A59E4" w:rsidRPr="00CA727D" w:rsidRDefault="008E6F95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131,040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8E6F95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289,380</w:t>
            </w: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8E6F95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117,600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8E6F95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117,600</w:t>
            </w:r>
          </w:p>
        </w:tc>
        <w:tc>
          <w:tcPr>
            <w:tcW w:w="1452" w:type="dxa"/>
          </w:tcPr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ร.ร.บ้านหน้าเขาวัด</w:t>
            </w:r>
          </w:p>
          <w:p w:rsidR="00736116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</w:t>
            </w:r>
            <w:r w:rsidR="00736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วัดปลักปลา</w:t>
            </w: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6116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:rsidR="005A59E4" w:rsidRPr="00736116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736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</w:tc>
        <w:tc>
          <w:tcPr>
            <w:tcW w:w="1021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A59E4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9" type="#_x0000_t32" style="position:absolute;margin-left:6.75pt;margin-top:301.7pt;width:121.5pt;height:.05pt;z-index:25168844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7" type="#_x0000_t32" style="position:absolute;margin-left:6.75pt;margin-top:206.4pt;width:121.5pt;height:.05pt;z-index:25168640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5" type="#_x0000_t32" style="position:absolute;margin-left:6.75pt;margin-top:106.65pt;width:121.5pt;height:.05pt;z-index:25168435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3" type="#_x0000_t32" style="position:absolute;margin-left:6.75pt;margin-top:14.45pt;width:121.5pt;height:.05pt;z-index:2516823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0" type="#_x0000_t32" style="position:absolute;margin-left:1.8pt;margin-top:306.15pt;width:121.5pt;height:.05pt;z-index:25168947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8" type="#_x0000_t32" style="position:absolute;margin-left:7.8pt;margin-top:206.45pt;width:121.5pt;height:.05pt;z-index:25168742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6" type="#_x0000_t32" style="position:absolute;margin-left:7.8pt;margin-top:106.6pt;width:121.5pt;height:.05pt;z-index:25168537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74" type="#_x0000_t32" style="position:absolute;margin-left:1.8pt;margin-top:14.5pt;width:121.5pt;height:.05pt;z-index:2516833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A59E4" w:rsidRPr="00CA727D" w:rsidRDefault="005A59E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564CAF" w:rsidRPr="00CA727D" w:rsidTr="00A0567F">
        <w:tc>
          <w:tcPr>
            <w:tcW w:w="673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64CAF" w:rsidRPr="00CA727D" w:rsidRDefault="00564CAF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564CAF" w:rsidRPr="00CA727D" w:rsidRDefault="00564CAF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564CAF" w:rsidRPr="00CA727D" w:rsidTr="00A0567F">
        <w:tc>
          <w:tcPr>
            <w:tcW w:w="673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64CAF" w:rsidRPr="00CA727D" w:rsidTr="00A0567F">
        <w:tc>
          <w:tcPr>
            <w:tcW w:w="673" w:type="dxa"/>
          </w:tcPr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21</w:t>
            </w: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5F682A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Default="002A0A3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22</w:t>
            </w: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D55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64CAF" w:rsidRPr="00CA727D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:rsidR="002A0A34" w:rsidRDefault="002A0A34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Pr="00CA727D" w:rsidRDefault="002A0A34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ปรับปรุง ซ่อมแซมศูนย์พัฒนาเด็กเล็ก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55E94" w:rsidRPr="00CA727D" w:rsidRDefault="00D55E94" w:rsidP="00D55E9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64CAF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จัดซื้ออาหารเสริม(นม)ให้แก่เด็กศูนย์พัฒนาเด็กเล็กบ้านปากเจา</w:t>
            </w: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  <w:r w:rsidR="00D55E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บ้านหน้าเขาวัด</w:t>
            </w:r>
          </w:p>
          <w:p w:rsidR="005F682A" w:rsidRDefault="005F682A" w:rsidP="00564CA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F682A" w:rsidRDefault="002A0A34" w:rsidP="00564CA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ปรับปรุง ซ่อมแซมศูนย์พัฒนาเด็กเล็กที่ชำรุดทรุดโทรม ที่อยู่ในความรับผิดชอบของ อบต.ทั้ง 4 ศูนย์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64CAF" w:rsidRPr="00CA727D" w:rsidRDefault="008E6F95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127,400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8E6F95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98,000</w:t>
            </w:r>
          </w:p>
          <w:p w:rsidR="00564CAF" w:rsidRPr="00CA727D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2A0A34" w:rsidP="00617686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100,000</w:t>
            </w:r>
          </w:p>
        </w:tc>
        <w:tc>
          <w:tcPr>
            <w:tcW w:w="1452" w:type="dxa"/>
          </w:tcPr>
          <w:p w:rsidR="00564CAF" w:rsidRDefault="00D55E94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:rsidR="00564CAF" w:rsidRDefault="00564CAF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D55E94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:rsidR="00564CAF" w:rsidRDefault="00564CAF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6413B" w:rsidRDefault="00E6413B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Pr="00D55E94" w:rsidRDefault="002A0A34" w:rsidP="002A0A3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ศูนย์พัฒนาเด็กเล็กทั้ง 4 ศูนย์</w:t>
            </w:r>
          </w:p>
          <w:p w:rsidR="00564CAF" w:rsidRPr="00CA727D" w:rsidRDefault="00564CAF" w:rsidP="002A0A34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2A0A34" w:rsidRDefault="002A0A3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Default="002A0A3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Default="002A0A3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Default="002A0A3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A0A34" w:rsidRPr="00CA727D" w:rsidRDefault="00D177D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61768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64CAF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17" type="#_x0000_t32" style="position:absolute;margin-left:12.75pt;margin-top:202.65pt;width:316.1pt;height:0;z-index:25170073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3" type="#_x0000_t32" style="position:absolute;margin-left:4.85pt;margin-top:105.95pt;width:121.5pt;height:.05pt;z-index:25169254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1" type="#_x0000_t32" style="position:absolute;margin-left:4.85pt;margin-top:13.7pt;width:121.5pt;height:.05pt;z-index:2516904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4" type="#_x0000_t32" style="position:absolute;margin-left:7.05pt;margin-top:106pt;width:121.5pt;height:.05pt;z-index:25169356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2" type="#_x0000_t32" style="position:absolute;margin-left:1.05pt;margin-top:13.75pt;width:121.5pt;height:.05pt;z-index:2516915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64CAF" w:rsidRPr="00CA727D" w:rsidRDefault="00564CAF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192CF7" w:rsidRDefault="00192CF7" w:rsidP="00667C0C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ayout w:type="fixed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487"/>
        <w:gridCol w:w="721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003B9" w:rsidRPr="00CA727D" w:rsidTr="005003B9">
        <w:tc>
          <w:tcPr>
            <w:tcW w:w="673" w:type="dxa"/>
            <w:vMerge w:val="restart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664" w:type="dxa"/>
            <w:gridSpan w:val="3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291" w:type="dxa"/>
            <w:gridSpan w:val="9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5003B9" w:rsidRPr="00CA727D" w:rsidTr="005003B9">
        <w:tc>
          <w:tcPr>
            <w:tcW w:w="673" w:type="dxa"/>
            <w:vMerge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87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721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003B9" w:rsidRPr="00CA727D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003B9" w:rsidRPr="00CA727D" w:rsidTr="005003B9">
        <w:tc>
          <w:tcPr>
            <w:tcW w:w="673" w:type="dxa"/>
          </w:tcPr>
          <w:p w:rsidR="005003B9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23</w:t>
            </w:r>
          </w:p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24</w:t>
            </w: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Pr="00CA727D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ฝึกอบรมทักษะทางวิชาการโรงเรียนเครือข่ายตำบลตลิ่งชัน</w:t>
            </w:r>
          </w:p>
          <w:p w:rsidR="00F00FA8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F00FA8" w:rsidRPr="00CA727D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แก่โรงเรียนบ้านปากเจาตามโครงการค่ายฝึกอบรมทักษะทางวิชาการโรงเรียนเครือข่ายตำบล</w:t>
            </w: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ตลิ่งชัน</w:t>
            </w:r>
          </w:p>
          <w:p w:rsidR="00F00FA8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จัดซื้อพร้อมติดตั้งเครื่องปรับอากาศชนิดติดผนัง จำนวน 16 เครื่อง ขนาดไม่ต่ำกว่า 18,000 บีทียู </w:t>
            </w:r>
          </w:p>
          <w:p w:rsidR="00F00FA8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Pr="00CA727D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003B9" w:rsidRDefault="005003B9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70,000</w:t>
            </w: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Pr="00CA727D" w:rsidRDefault="005B10A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371,200</w:t>
            </w:r>
          </w:p>
          <w:p w:rsidR="00F00FA8" w:rsidRPr="00CA727D" w:rsidRDefault="00F00FA8" w:rsidP="002834D6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โรงเรียนบ้านปากเจา</w:t>
            </w: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5003B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5003B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5003B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1. ศพด.บ้านปลักปลา</w:t>
            </w:r>
          </w:p>
          <w:p w:rsidR="00F00FA8" w:rsidRDefault="00F00FA8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2.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ศพด.บ้านปากเจา</w:t>
            </w:r>
          </w:p>
          <w:p w:rsidR="00F00FA8" w:rsidRDefault="00F00FA8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3. ศพด.บ้านสวนจันทร์</w:t>
            </w:r>
          </w:p>
          <w:p w:rsidR="00F00FA8" w:rsidRDefault="00F00FA8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4. ศพด.บ้านหน้าเขาวัด</w:t>
            </w:r>
          </w:p>
          <w:p w:rsidR="00F00FA8" w:rsidRDefault="00F00FA8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Pr="00CA727D" w:rsidRDefault="00F00FA8" w:rsidP="005003B9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00FA8" w:rsidRDefault="00F00FA8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487" w:type="dxa"/>
          </w:tcPr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721" w:type="dxa"/>
          </w:tcPr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03B9" w:rsidRPr="00CA727D" w:rsidRDefault="004C34BE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23" type="#_x0000_t32" style="position:absolute;margin-left:-2.45pt;margin-top:13.05pt;width:49.9pt;height:0;z-index:2517048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03B9" w:rsidRPr="00CA727D" w:rsidRDefault="005B10A1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19" type="#_x0000_t32" style="position:absolute;margin-left:-3.45pt;margin-top:159.3pt;width:49.9pt;height:0;z-index:2517038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003B9" w:rsidRPr="00CA727D" w:rsidRDefault="005003B9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6A376A" w:rsidRDefault="006A376A" w:rsidP="006A376A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6A376A" w:rsidRPr="00CA727D" w:rsidTr="004020B1">
        <w:tc>
          <w:tcPr>
            <w:tcW w:w="673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6A376A" w:rsidRPr="00CA727D" w:rsidTr="004020B1">
        <w:tc>
          <w:tcPr>
            <w:tcW w:w="673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6A376A" w:rsidRPr="00CA727D" w:rsidTr="004020B1">
        <w:tc>
          <w:tcPr>
            <w:tcW w:w="673" w:type="dxa"/>
          </w:tcPr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25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26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27</w:t>
            </w: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A376A" w:rsidRPr="00545806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จัดซื้อตู้เหล็ก ขนาด 4 ลิ้นชัก จำนวน 1 ตู้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จัดซื้อตู้บานเลื่อน 2 บาน ขนาดกว้าง 91.4 ซม. ลึก 45.7 ซม. สูง 182.9 ซม.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จัดซื้อตู้บานเลื่อน 2 บาน ขนาดกว้าง 91.5 ซม. ลึก 45.7 ซม. สูง 183  ซม.</w:t>
            </w:r>
          </w:p>
          <w:p w:rsidR="006A376A" w:rsidRPr="00545806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15,000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16,800</w:t>
            </w: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6A376A" w:rsidRDefault="006A376A" w:rsidP="004020B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4C34BE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46" type="#_x0000_t32" style="position:absolute;margin-left:-1.5pt;margin-top:183.5pt;width:47.6pt;height:.05pt;z-index:25173043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45" type="#_x0000_t32" style="position:absolute;margin-left:-1.5pt;margin-top:86.75pt;width:47.6pt;height:0;z-index:25172940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44" type="#_x0000_t32" style="position:absolute;margin-left:-3.4pt;margin-top:11.75pt;width:49.5pt;height:0;z-index:2517283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6A376A" w:rsidRDefault="006A376A" w:rsidP="006A376A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6A376A" w:rsidRDefault="006A376A" w:rsidP="006A376A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6A376A" w:rsidRDefault="006A376A" w:rsidP="006A376A">
      <w:pPr>
        <w:spacing w:after="0"/>
        <w:rPr>
          <w:i w:val="0"/>
          <w:iCs w:val="0"/>
        </w:rPr>
      </w:pPr>
    </w:p>
    <w:p w:rsidR="006A376A" w:rsidRDefault="006A376A" w:rsidP="006A376A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6A376A" w:rsidRPr="00CA727D" w:rsidTr="004020B1">
        <w:tc>
          <w:tcPr>
            <w:tcW w:w="673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6A376A" w:rsidRPr="00CA727D" w:rsidTr="004020B1">
        <w:tc>
          <w:tcPr>
            <w:tcW w:w="673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6A376A" w:rsidRPr="00CA727D" w:rsidTr="004020B1">
        <w:tc>
          <w:tcPr>
            <w:tcW w:w="673" w:type="dxa"/>
          </w:tcPr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28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29</w:t>
            </w: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545806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6A376A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จัดซื้อตู้เก็บเอกสาร แบบ 4 ชั้น ทำจากไม้ ขนาด 91 ซม. ลึก 45 ซม. สูง 183 ซม. จำนวน 2 ตู้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จัดซื้อโต๊ะคอมพิวเตอร์ ขนาดกว้างไม่น้อยกว่า 80 ซม. ลึก 60 ซม.สูง 103 ซม. จำนวน 4 ชุด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545806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8,000</w:t>
            </w:r>
          </w:p>
          <w:p w:rsidR="00C90DDF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Pr="00CA727D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8,000</w:t>
            </w: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CA727D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6A376A" w:rsidRDefault="006A376A" w:rsidP="004020B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A1809" w:rsidRDefault="00BA1809" w:rsidP="00BA180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1. ศพด.บ้านปลักปลา</w:t>
            </w:r>
          </w:p>
          <w:p w:rsidR="00BA1809" w:rsidRDefault="00BA1809" w:rsidP="00BA180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2.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ศพด.บ้านปากเจา</w:t>
            </w:r>
          </w:p>
          <w:p w:rsidR="00BA1809" w:rsidRDefault="00BA1809" w:rsidP="00BA180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3. ศพด.บ้านสวนจันทร์</w:t>
            </w:r>
          </w:p>
          <w:p w:rsidR="00BA1809" w:rsidRDefault="00BA1809" w:rsidP="00BA1809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4. ศพด.บ้านหน้าเขาวัด</w:t>
            </w:r>
          </w:p>
          <w:p w:rsidR="00BA1809" w:rsidRDefault="00BA1809" w:rsidP="00BA180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Pr="00CA727D" w:rsidRDefault="00C90DDF" w:rsidP="004020B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C90DDF" w:rsidRDefault="00C90DDF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Default="00C90DDF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Pr="00CA727D" w:rsidRDefault="00C90DDF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4C34BE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52" type="#_x0000_t32" style="position:absolute;margin-left:-3.4pt;margin-top:120.2pt;width:49.5pt;height:0;z-index:25173248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47" type="#_x0000_t32" style="position:absolute;margin-left:-3.4pt;margin-top:11.75pt;width:49.5pt;height:0;z-index:251731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6A376A" w:rsidRPr="00CA727D" w:rsidRDefault="006A376A" w:rsidP="004020B1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003B9" w:rsidRDefault="005003B9" w:rsidP="00054803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6A376A" w:rsidRDefault="006A376A" w:rsidP="00054803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6A376A" w:rsidRDefault="006A376A" w:rsidP="00054803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054803" w:rsidRPr="00EA4CAA" w:rsidRDefault="00054803" w:rsidP="00054803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 w:rsidRPr="00EA4CAA">
        <w:rPr>
          <w:rFonts w:asciiTheme="minorBidi" w:hAnsiTheme="minorBidi"/>
          <w:b/>
          <w:bCs/>
          <w:i w:val="0"/>
          <w:iCs w:val="0"/>
          <w:sz w:val="28"/>
        </w:rPr>
        <w:t xml:space="preserve">4.2 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แนวทางการพัฒนา การบำรุงศาสนาและวัฒนธรรม</w:t>
      </w:r>
    </w:p>
    <w:tbl>
      <w:tblPr>
        <w:tblStyle w:val="a3"/>
        <w:tblW w:w="14466" w:type="dxa"/>
        <w:tblLook w:val="04A0"/>
      </w:tblPr>
      <w:tblGrid>
        <w:gridCol w:w="673"/>
        <w:gridCol w:w="1703"/>
        <w:gridCol w:w="1696"/>
        <w:gridCol w:w="1250"/>
        <w:gridCol w:w="1168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054803" w:rsidRPr="00CA727D" w:rsidTr="00372454">
        <w:tc>
          <w:tcPr>
            <w:tcW w:w="673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54803" w:rsidRPr="00CA727D" w:rsidRDefault="0005480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054803" w:rsidRPr="00CA727D" w:rsidRDefault="0005480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054803" w:rsidRPr="00CA727D" w:rsidTr="00372454">
        <w:tc>
          <w:tcPr>
            <w:tcW w:w="673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054803" w:rsidRPr="00CA727D" w:rsidTr="00372454">
        <w:tc>
          <w:tcPr>
            <w:tcW w:w="673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</w:rPr>
              <w:t>2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โครงการจัดงานวันกตัญญู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โครงการสนับสนุนการจัดงานเทศกาลเดือนสิบ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190CE7" w:rsidRDefault="00190CE7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โครงการถวายเทียนพรรษาและผ้าอาบน้ำฝน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จัดกิจกรรมเนื่องในวันสงกรานต์ รดน้ำขอพรผู้สูงอายุ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</w:t>
            </w:r>
          </w:p>
          <w:p w:rsidR="00617686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จัดกิจกรรมประเพณีถวายเทียนพรร</w:t>
            </w:r>
            <w:r w:rsidR="0061768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ษาและถวายผ้าอาบน้ำฝนประจำปี 255</w:t>
            </w:r>
            <w:r w:rsidR="00404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  <w:p w:rsidR="006A376A" w:rsidRDefault="006A376A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A376A" w:rsidRDefault="006A376A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C90DDF" w:rsidRPr="00CA727D" w:rsidRDefault="00C90DDF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0,000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168" w:type="dxa"/>
          </w:tcPr>
          <w:p w:rsidR="00BA1809" w:rsidRDefault="00054803" w:rsidP="00A0567F">
            <w:pPr>
              <w:jc w:val="center"/>
              <w:rPr>
                <w:rFonts w:asciiTheme="minorBidi" w:hAnsiTheme="minorBidi" w:hint="cs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ร.ร.บ้าน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ปากเจา</w:t>
            </w:r>
          </w:p>
          <w:p w:rsidR="00054803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วัดต่าง ๆ </w:t>
            </w: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ในเขตตำบลตลิ่งชัน</w:t>
            </w: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54803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6097B" w:rsidRPr="00CA727D" w:rsidRDefault="0036097B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54803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3" type="#_x0000_t32" style="position:absolute;margin-left:-2.05pt;margin-top:17.6pt;width:22.5pt;height:0;z-index:2516341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4" type="#_x0000_t32" style="position:absolute;margin-left:5.95pt;margin-top:214.1pt;width:38.25pt;height:0;z-index:2516352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54803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2" type="#_x0000_t32" style="position:absolute;margin-left:4.85pt;margin-top:82.85pt;width:38.25pt;height:0;z-index:251633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054803" w:rsidRPr="00CA727D" w:rsidRDefault="00054803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372454" w:rsidRPr="00CA727D" w:rsidTr="00372454">
        <w:tc>
          <w:tcPr>
            <w:tcW w:w="673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372454" w:rsidRPr="00CA727D" w:rsidRDefault="0037245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372454" w:rsidRPr="00CA727D" w:rsidRDefault="0037245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372454" w:rsidRPr="00CA727D" w:rsidTr="00372454">
        <w:tc>
          <w:tcPr>
            <w:tcW w:w="673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372454" w:rsidRPr="00CA727D" w:rsidTr="00372454">
        <w:tc>
          <w:tcPr>
            <w:tcW w:w="673" w:type="dxa"/>
          </w:tcPr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37245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โครงการสนับสนุนการจัดงานรัฐพิธีของอำเภอท่าศาลา</w:t>
            </w: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372454" w:rsidRPr="00CA727D" w:rsidRDefault="00372454" w:rsidP="00372454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</w:t>
            </w:r>
            <w:r w:rsidR="002834D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การจัดงานรัฐพิธี</w:t>
            </w:r>
            <w:r w:rsidR="0040411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เนื่องในวันคล้ายสวรรคตพระบาทสมเด็จพระจุลจอมเกล้าเจ้าอยู่หัว พระปิยะมหาราช </w:t>
            </w:r>
            <w:r w:rsidR="002834D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ประจำปี พ.ศ.2557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372454" w:rsidRPr="00CA727D" w:rsidRDefault="00404116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="00372454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372454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6" type="#_x0000_t32" style="position:absolute;margin-left:-2.85pt;margin-top:12.2pt;width:22.5pt;height:0;z-index:251636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372454" w:rsidRPr="00CA727D" w:rsidRDefault="00372454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054803" w:rsidRDefault="00054803" w:rsidP="00372454">
      <w:pPr>
        <w:spacing w:after="0"/>
        <w:rPr>
          <w:i w:val="0"/>
          <w:iCs w:val="0"/>
        </w:rPr>
      </w:pPr>
    </w:p>
    <w:tbl>
      <w:tblPr>
        <w:tblStyle w:val="a3"/>
        <w:tblW w:w="14466" w:type="dxa"/>
        <w:tblLook w:val="04A0"/>
      </w:tblPr>
      <w:tblGrid>
        <w:gridCol w:w="673"/>
        <w:gridCol w:w="1703"/>
        <w:gridCol w:w="1696"/>
        <w:gridCol w:w="1250"/>
        <w:gridCol w:w="1168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404116" w:rsidRPr="00CA727D" w:rsidTr="00F00FA8">
        <w:tc>
          <w:tcPr>
            <w:tcW w:w="673" w:type="dxa"/>
            <w:vMerge w:val="restart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404116" w:rsidRPr="00CA727D" w:rsidTr="00F00FA8">
        <w:tc>
          <w:tcPr>
            <w:tcW w:w="673" w:type="dxa"/>
            <w:vMerge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404116" w:rsidRPr="00CA727D" w:rsidTr="00F00FA8">
        <w:tc>
          <w:tcPr>
            <w:tcW w:w="673" w:type="dxa"/>
          </w:tcPr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โครงการสนับสนุนการจัดงานรัฐพิธีของอำเภอท่าศาลา</w:t>
            </w: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ฉลิมพระเกียรติเนื่องในมหามงคลเฉลิมพระชนมพรรษาพระบาทสมเด็จพระเจ้าอยู่หัวภูมิพลอดุลยเดช 5 ธันวามหาราชประจำปี พ.ศ.2557</w:t>
            </w: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404116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="00404116"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404116" w:rsidRPr="00CA727D" w:rsidRDefault="004C34BE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31" type="#_x0000_t32" style="position:absolute;margin-left:-2.85pt;margin-top:12.2pt;width:22.5pt;height:0;z-index:2517160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404116" w:rsidRPr="00CA727D" w:rsidRDefault="00404116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404116" w:rsidRDefault="00404116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tbl>
      <w:tblPr>
        <w:tblStyle w:val="a3"/>
        <w:tblW w:w="14466" w:type="dxa"/>
        <w:tblLook w:val="04A0"/>
      </w:tblPr>
      <w:tblGrid>
        <w:gridCol w:w="673"/>
        <w:gridCol w:w="1703"/>
        <w:gridCol w:w="1696"/>
        <w:gridCol w:w="1250"/>
        <w:gridCol w:w="1168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B77DF1" w:rsidRPr="00CA727D" w:rsidTr="00F00FA8">
        <w:tc>
          <w:tcPr>
            <w:tcW w:w="673" w:type="dxa"/>
            <w:vMerge w:val="restart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703" w:type="dxa"/>
            <w:vMerge w:val="restart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696" w:type="dxa"/>
            <w:vMerge w:val="restart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68" w:type="dxa"/>
            <w:vMerge w:val="restart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B77DF1" w:rsidRPr="00CA727D" w:rsidTr="00F00FA8">
        <w:tc>
          <w:tcPr>
            <w:tcW w:w="673" w:type="dxa"/>
            <w:vMerge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  <w:vMerge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696" w:type="dxa"/>
            <w:vMerge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168" w:type="dxa"/>
            <w:vMerge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B77DF1" w:rsidRPr="00CA727D" w:rsidTr="00F00FA8">
        <w:tc>
          <w:tcPr>
            <w:tcW w:w="673" w:type="dxa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703" w:type="dxa"/>
          </w:tcPr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โครงการสนับสนุนการจัดงานรัฐพิธีของอำเภอท่าศาลา</w:t>
            </w: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696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ฉลิมพระเกียรติเนื่องในมหามงคลเฉลิมพระชนมพรรษาสมเด็จพระนางเจ้า พระบรมราชินีนาถประจำปี พ.ศ.2557</w:t>
            </w: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,000</w:t>
            </w: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168" w:type="dxa"/>
          </w:tcPr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B77DF1" w:rsidRPr="00CA727D" w:rsidRDefault="004C34BE" w:rsidP="00F00FA8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32" type="#_x0000_t32" style="position:absolute;margin-left:-2.85pt;margin-top:12.2pt;width:22.5pt;height:0;z-index:2517181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0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B77DF1" w:rsidRPr="00CA727D" w:rsidRDefault="00B77DF1" w:rsidP="00F00FA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B77DF1" w:rsidRDefault="00B77DF1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9D107E" w:rsidRPr="00EA4CAA" w:rsidRDefault="009D107E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lastRenderedPageBreak/>
        <w:t xml:space="preserve">5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ด้านสาธารณสุข</w:t>
      </w:r>
    </w:p>
    <w:p w:rsidR="009D107E" w:rsidRPr="00EA4CAA" w:rsidRDefault="009D107E" w:rsidP="009D107E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5.1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การดูแลสุขภาพอนามัยและการแพร่ระบาดของโรคติดต่อ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9D107E" w:rsidRPr="00CA727D" w:rsidTr="00A0567F">
        <w:tc>
          <w:tcPr>
            <w:tcW w:w="673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9D107E" w:rsidRPr="00CA727D" w:rsidRDefault="009D107E" w:rsidP="0008552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9D107E" w:rsidRPr="00CA727D" w:rsidRDefault="009D107E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9D107E" w:rsidRPr="00CA727D" w:rsidTr="00A0567F">
        <w:tc>
          <w:tcPr>
            <w:tcW w:w="673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9D107E" w:rsidRPr="00CA727D" w:rsidTr="00A0567F">
        <w:tc>
          <w:tcPr>
            <w:tcW w:w="673" w:type="dxa"/>
          </w:tcPr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Pr="00CA727D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</w:tc>
        <w:tc>
          <w:tcPr>
            <w:tcW w:w="1558" w:type="dxa"/>
          </w:tcPr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โครงการป้องกัน</w:t>
            </w:r>
            <w:r w:rsidR="00B77DF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กำจัดโรคต่าง ๆ</w:t>
            </w: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791752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โครงการสนับสนุนศูนย์สาธารณสุขมูลฐานชุมชน(ศสมช)</w:t>
            </w:r>
          </w:p>
          <w:p w:rsidR="00791752" w:rsidRPr="00CA727D" w:rsidRDefault="00791752" w:rsidP="00791752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9D107E" w:rsidRPr="00CA727D" w:rsidRDefault="00B77DF1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จัดซื้อวัคซีน ยา น้ำยาเคมี อุปกรณ์ หรืออุปกรณ์ที่จำเป็นในการรณรงค์ป้องกัน/กำจัดโรคระบาดและโรคติดต่อต่าง ๆ ในคนและสัตว์  เช่น โรคไข้เลือดออก โรคพิษสุนัขบ้า โรคเอดส์ โรคปากและเท้าเปื่อย โรคไข้หวัดนกและโรคอื่น ๆ</w:t>
            </w:r>
          </w:p>
          <w:p w:rsidR="009D107E" w:rsidRPr="00CA727D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สนับสนุนงบประมาณศูนย์สาธารณสุขมูลฐาน จำนวน 9 ศูนย์</w:t>
            </w: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77DF1" w:rsidRPr="00CA727D" w:rsidRDefault="00B77DF1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9D107E" w:rsidRPr="00CA727D" w:rsidRDefault="00B77DF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98</w:t>
            </w:r>
            <w:r w:rsidR="00734A41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Pr="00CA727D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34A41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B77DF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B77DF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B77DF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B77DF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B77DF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B77DF1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Pr="00CA727D" w:rsidRDefault="00791752" w:rsidP="00B77DF1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90,000</w:t>
            </w:r>
          </w:p>
        </w:tc>
        <w:tc>
          <w:tcPr>
            <w:tcW w:w="1452" w:type="dxa"/>
          </w:tcPr>
          <w:p w:rsidR="009D107E" w:rsidRDefault="00734A41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9D107E" w:rsidRDefault="009D107E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Pr="00CA727D" w:rsidRDefault="006812DB" w:rsidP="00791752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812DB" w:rsidRDefault="006812DB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D107E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91752" w:rsidRPr="00CA727D" w:rsidRDefault="00791752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617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098" type="#_x0000_t32" style="position:absolute;margin-left:5.45pt;margin-top:9.45pt;width:54pt;height:1.5pt;flip:y;z-index:2516372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9D107E" w:rsidRPr="00CA727D" w:rsidRDefault="004C34B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34" type="#_x0000_t32" style="position:absolute;margin-left:8.6pt;margin-top:242.7pt;width:54pt;height:1.5pt;flip:y;z-index:2517191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9D107E" w:rsidRPr="00CA727D" w:rsidRDefault="009D107E" w:rsidP="00A0567F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9D107E" w:rsidRDefault="009D107E" w:rsidP="00372454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04E94" w:rsidRPr="00CA727D" w:rsidTr="00907200">
        <w:tc>
          <w:tcPr>
            <w:tcW w:w="673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04E94" w:rsidRPr="00CA727D" w:rsidRDefault="00504E9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504E94" w:rsidRPr="00CA727D" w:rsidRDefault="00504E94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504E94" w:rsidRPr="00CA727D" w:rsidTr="00907200">
        <w:tc>
          <w:tcPr>
            <w:tcW w:w="673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04E94" w:rsidRPr="00CA727D" w:rsidTr="00907200">
        <w:tc>
          <w:tcPr>
            <w:tcW w:w="673" w:type="dxa"/>
          </w:tcPr>
          <w:p w:rsidR="00504E94" w:rsidRDefault="00791752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</w:t>
            </w: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791752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791752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</w:t>
            </w:r>
          </w:p>
        </w:tc>
        <w:tc>
          <w:tcPr>
            <w:tcW w:w="1558" w:type="dxa"/>
          </w:tcPr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โครงการกองทุนหลักประกันสุขภาพตำบล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ตลิ่งชัน</w:t>
            </w: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จัดซื้อรถเก็บขยะ</w:t>
            </w: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Pr="00CA727D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จัดซื้อถังขยะ</w:t>
            </w:r>
          </w:p>
        </w:tc>
        <w:tc>
          <w:tcPr>
            <w:tcW w:w="1846" w:type="dxa"/>
          </w:tcPr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สมทบกองทุนหลักประกันสุขภาพตำบลตลิ่งชัน เพื่อจัดตั้งกองทุนหลักประกันสุขภาพระดับตำบล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จัดซื้อรถเก็บขยะจำนวน 1 คัน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2834D6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จัดซื้อถังขยะจำนวน 1,000  ใบ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04E94" w:rsidRPr="00CA727D" w:rsidRDefault="00791752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18</w:t>
            </w:r>
            <w:r w:rsidR="00504E9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2,300,000</w:t>
            </w: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Pr="00CA727D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800,000</w:t>
            </w:r>
          </w:p>
        </w:tc>
        <w:tc>
          <w:tcPr>
            <w:tcW w:w="1452" w:type="dxa"/>
          </w:tcPr>
          <w:p w:rsidR="00504E94" w:rsidRDefault="00504E9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504E94" w:rsidRDefault="00504E94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-</w:t>
            </w: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Pr="00CA727D" w:rsidRDefault="002834D6" w:rsidP="00504E94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-</w:t>
            </w:r>
          </w:p>
        </w:tc>
        <w:tc>
          <w:tcPr>
            <w:tcW w:w="1021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ส่วนโยธา</w:t>
            </w: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04E94" w:rsidRPr="00CA727D" w:rsidRDefault="004C34B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07" type="#_x0000_t32" style="position:absolute;margin-left:-.35pt;margin-top:10.95pt;width:54pt;height:1.5pt;flip:y;z-index:2516433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04E94" w:rsidRPr="00CA727D" w:rsidRDefault="00BA1809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25" type="#_x0000_t32" style="position:absolute;margin-left:-5.65pt;margin-top:195.95pt;width:54pt;height:1.5pt;flip:y;z-index:25170688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24" type="#_x0000_t32" style="position:absolute;margin-left:-5.65pt;margin-top:143.45pt;width:54pt;height:1.5pt;flip:y;z-index:2517058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04E94" w:rsidRPr="00CA727D" w:rsidRDefault="00504E9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04E94" w:rsidRDefault="00504E94" w:rsidP="00372454">
      <w:pPr>
        <w:spacing w:after="0"/>
        <w:rPr>
          <w:i w:val="0"/>
          <w:iCs w:val="0"/>
        </w:rPr>
      </w:pPr>
    </w:p>
    <w:p w:rsidR="002834D6" w:rsidRDefault="002834D6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2834D6" w:rsidRDefault="002834D6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0C118A" w:rsidRPr="00EA4CAA" w:rsidRDefault="000C118A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>
        <w:rPr>
          <w:rFonts w:asciiTheme="minorBidi" w:hAnsiTheme="minorBidi"/>
          <w:b/>
          <w:bCs/>
          <w:i w:val="0"/>
          <w:iCs w:val="0"/>
          <w:sz w:val="28"/>
        </w:rPr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การเมืองการปกครอง</w:t>
      </w:r>
    </w:p>
    <w:p w:rsidR="000C118A" w:rsidRPr="00EA4CAA" w:rsidRDefault="000C118A" w:rsidP="000C118A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การเสริมสร้างความรู้ ความเข้าใจด้านการเมืองการบริหาร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0C118A" w:rsidRPr="00CA727D" w:rsidTr="00907200">
        <w:tc>
          <w:tcPr>
            <w:tcW w:w="673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0C118A" w:rsidRPr="00CA727D" w:rsidRDefault="000C118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0C118A" w:rsidRPr="00CA727D" w:rsidRDefault="000C118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0C118A" w:rsidRPr="00CA727D" w:rsidTr="00907200">
        <w:tc>
          <w:tcPr>
            <w:tcW w:w="673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0C118A" w:rsidRPr="00CA727D" w:rsidTr="00907200">
        <w:tc>
          <w:tcPr>
            <w:tcW w:w="673" w:type="dxa"/>
          </w:tcPr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2834D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432B8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อบต.ประชาชน</w:t>
            </w: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432B8E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ส่งเสริมประชาสัมพันธ์ด้านการข้อมูลข่าวสาร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ก่อสร้างหลังคาเอนกประสงค์ประจำหมู่บ้าน </w:t>
            </w:r>
            <w:r w:rsidR="00BA1809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8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0C118A" w:rsidRPr="00CA727D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ออกบริการประชาชนในด้านต่าง ๆ</w:t>
            </w: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เผยแพร่ข้อมูลข่าวสารด้านต่าง ๆ ของ อบต.ในรูปแบบต่าง ๆ เช่นแผ่นพับ ใบปลิว โปสเตอร์ ปฏิทิน วารสาร ฯลฯ</w:t>
            </w:r>
          </w:p>
          <w:p w:rsidR="002834D6" w:rsidRPr="00CA727D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ก่อส</w:t>
            </w:r>
            <w:r w:rsidR="00791752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ร้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างหลังคาเอนกประสงค์</w:t>
            </w:r>
            <w:r w:rsidR="00BA1809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ประจำหมู่บ้าน หมู่ที่ 8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จำนวน 1แห่ง</w:t>
            </w: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0C118A" w:rsidRPr="00CA727D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="000C118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711C9D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15</w:t>
            </w:r>
            <w:r w:rsidR="000C118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BA1809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356</w:t>
            </w:r>
            <w:r w:rsidR="002834D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711C9D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0C118A" w:rsidRDefault="000C118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8</w:t>
            </w:r>
          </w:p>
          <w:p w:rsidR="000C118A" w:rsidRDefault="000C118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711C9D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32B8E" w:rsidRDefault="00432B8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0C118A" w:rsidRPr="00CA727D" w:rsidRDefault="004C34B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2" type="#_x0000_t32" style="position:absolute;margin-left:8.15pt;margin-top:67.95pt;width:37.9pt;height:.75pt;z-index:2516454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85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0C118A" w:rsidRPr="00CA727D" w:rsidRDefault="004C34B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26" type="#_x0000_t32" style="position:absolute;margin-left:7.15pt;margin-top:199.3pt;width:37.9pt;height:.75pt;z-index:25170790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1" type="#_x0000_t32" style="position:absolute;margin-left:24.05pt;margin-top:9.45pt;width:54pt;height:1.5pt;flip:y;z-index:2516444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0C118A" w:rsidRPr="00CA727D" w:rsidRDefault="004C34B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5" type="#_x0000_t32" style="position:absolute;margin-left:-2.1pt;margin-top:67.95pt;width:37.9pt;height:.75pt;z-index:2516464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0C118A" w:rsidRPr="00CA727D" w:rsidRDefault="000C118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3970DD" w:rsidRDefault="003970DD" w:rsidP="00372454">
      <w:pPr>
        <w:spacing w:after="0"/>
        <w:rPr>
          <w:i w:val="0"/>
          <w:iCs w:val="0"/>
        </w:rPr>
      </w:pPr>
    </w:p>
    <w:p w:rsidR="00EE3005" w:rsidRDefault="00EE3005" w:rsidP="00372454">
      <w:pPr>
        <w:spacing w:after="0"/>
        <w:rPr>
          <w:i w:val="0"/>
          <w:iCs w:val="0"/>
        </w:rPr>
      </w:pPr>
    </w:p>
    <w:p w:rsidR="00EE3005" w:rsidRDefault="00EE3005" w:rsidP="00372454">
      <w:pPr>
        <w:spacing w:after="0"/>
        <w:rPr>
          <w:i w:val="0"/>
          <w:iCs w:val="0"/>
        </w:rPr>
      </w:pPr>
    </w:p>
    <w:p w:rsidR="00EE3005" w:rsidRPr="00EA4CAA" w:rsidRDefault="00EE3005" w:rsidP="00EE3005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6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การเพิ่มประสิทธิภาพในการบริหาร และการให้บริการประชาชน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EE3005" w:rsidRPr="00CA727D" w:rsidTr="00907200">
        <w:tc>
          <w:tcPr>
            <w:tcW w:w="673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EE3005" w:rsidRPr="00CA727D" w:rsidRDefault="00EE3005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EE3005" w:rsidRPr="00CA727D" w:rsidRDefault="00EE3005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EE3005" w:rsidRPr="00CA727D" w:rsidTr="00907200">
        <w:tc>
          <w:tcPr>
            <w:tcW w:w="673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EE3005" w:rsidRPr="00CA727D" w:rsidTr="00907200">
        <w:tc>
          <w:tcPr>
            <w:tcW w:w="673" w:type="dxa"/>
          </w:tcPr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3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 ให้บริการจัดเก็บภาษีนอกสถานที่</w:t>
            </w: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FB0F1F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จัดทำเวทีประชาคมหมู่บ้าน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โครงการสนับสนุนงบประมาณในการดำเนินงานของศูนย์ข้อมูลข่าวสารในการจัดซื้อจัดจ้างระดับอำเภอ</w:t>
            </w: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EE3005" w:rsidRPr="00CA727D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จัดเจ้าหน้าที่ออกบริการจัดเก็บภาษีทุกหมู่บ้านในตำบล</w:t>
            </w: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จัดประชุมประชาคมหมู่บ้าน</w:t>
            </w:r>
            <w:r w:rsidR="0061768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เพื่อจัดทำแผนพัฒนาสามปี(พ.ศ.2557-2559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)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Pr="00CA727D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สนับสนุนงบประมาณให้ อบต.ท่าศาลาเป็นค่าใช้จ่ายในการบริหารศูนย์รวมข้อมูลข่าวสารในการจัดซื้อจัดจ้างระดับอำเภอ</w:t>
            </w:r>
          </w:p>
        </w:tc>
        <w:tc>
          <w:tcPr>
            <w:tcW w:w="1250" w:type="dxa"/>
          </w:tcPr>
          <w:p w:rsidR="00EE3005" w:rsidRPr="00CA727D" w:rsidRDefault="00BA1809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30</w:t>
            </w:r>
            <w:r w:rsidR="00EE300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Pr="00CA727D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FB0F1F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</w:t>
            </w:r>
            <w:r w:rsidR="00EE300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  <w:r w:rsidR="008978E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EE3005" w:rsidRDefault="00EE300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Default="00FB0F1F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อบต.ท่าศาลา</w:t>
            </w: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FB0F1F" w:rsidRDefault="00FB0F1F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86153" w:rsidRDefault="00486153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EE3005" w:rsidRPr="00CA727D" w:rsidRDefault="004C34B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9" type="#_x0000_t32" style="position:absolute;margin-left:-2.95pt;margin-top:181.05pt;width:94.5pt;height:0;z-index:2516495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23" w:type="dxa"/>
          </w:tcPr>
          <w:p w:rsidR="00EE3005" w:rsidRPr="00CA727D" w:rsidRDefault="004C34B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6" type="#_x0000_t32" style="position:absolute;margin-left:7.15pt;margin-top:10.95pt;width:94.5pt;height:0;z-index:2516474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4C34BE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17" type="#_x0000_t32" style="position:absolute;margin-left:-.95pt;margin-top:85.05pt;width:37.9pt;height:.75pt;z-index:2516485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609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EE3005" w:rsidRPr="00CA727D" w:rsidRDefault="00EE300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  <w:tr w:rsidR="004D14DA" w:rsidRPr="00CA727D" w:rsidTr="00907200">
        <w:tc>
          <w:tcPr>
            <w:tcW w:w="673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lastRenderedPageBreak/>
              <w:t>ลำดับ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4D14DA" w:rsidRPr="00CA727D" w:rsidRDefault="004D14D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4D14DA" w:rsidRPr="00CA727D" w:rsidRDefault="004D14DA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4D14DA" w:rsidRPr="00CA727D" w:rsidTr="00907200">
        <w:tc>
          <w:tcPr>
            <w:tcW w:w="673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4D14DA" w:rsidRPr="00CA727D" w:rsidTr="00907200">
        <w:tc>
          <w:tcPr>
            <w:tcW w:w="673" w:type="dxa"/>
          </w:tcPr>
          <w:p w:rsidR="004D14DA" w:rsidRDefault="00907200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5</w:t>
            </w:r>
          </w:p>
          <w:p w:rsidR="00615BB5" w:rsidRPr="00CA727D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7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Pr="00CA727D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โครงการ </w:t>
            </w:r>
            <w:r w:rsidR="002834D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จัดซื้อครุภัณฑ์</w:t>
            </w:r>
            <w:r w:rsidR="0090720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</w:t>
            </w:r>
          </w:p>
          <w:p w:rsidR="00CD3B13" w:rsidRDefault="00CD3B13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D1147F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B5E47" w:rsidRDefault="009B5E47" w:rsidP="009B5E4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4D14DA" w:rsidRPr="00CA727D" w:rsidRDefault="00907200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2834D6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โต๊ะทำงาน(นายก อบต.)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2834D6" w:rsidRDefault="002834D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1147F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D1147F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โต๊ะทำงาน</w:t>
            </w:r>
            <w:r w:rsidR="00A32FD4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รองนายก อบต. จำนวน</w:t>
            </w:r>
            <w:r w:rsidR="00D1147F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</w:t>
            </w:r>
          </w:p>
          <w:p w:rsidR="00615BB5" w:rsidRPr="00CA727D" w:rsidRDefault="00A32FD4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  <w:r w:rsidR="00D1147F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ชุด</w:t>
            </w: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D1147F" w:rsidRDefault="00D1147F" w:rsidP="002833C2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จัดซื้อโต๊ะ</w:t>
            </w:r>
            <w:r w:rsidR="002833C2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ประชุม</w:t>
            </w:r>
          </w:p>
          <w:p w:rsidR="002833C2" w:rsidRPr="00CA727D" w:rsidRDefault="002833C2" w:rsidP="002833C2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จำนวน 1 ชุด</w:t>
            </w: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9B5E47" w:rsidRDefault="009B5E47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2833C2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9B5E4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ตู้</w:t>
            </w:r>
            <w:r w:rsidR="002833C2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เก้าอี้สำหรับผู้มาติดต่อราชการ จำนวน 1 ชุด</w:t>
            </w:r>
          </w:p>
        </w:tc>
        <w:tc>
          <w:tcPr>
            <w:tcW w:w="1250" w:type="dxa"/>
          </w:tcPr>
          <w:p w:rsidR="004D14DA" w:rsidRPr="00CA727D" w:rsidRDefault="002834D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26</w:t>
            </w:r>
            <w:r w:rsidR="004D14D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8</w:t>
            </w:r>
            <w:r w:rsidR="004D14DA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00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Pr="00CA727D" w:rsidRDefault="00A32FD4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37</w:t>
            </w:r>
            <w:r w:rsidR="00615BB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6</w:t>
            </w:r>
            <w:r w:rsidR="00615BB5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00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2833C2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16,900</w:t>
            </w: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2833C2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27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600</w:t>
            </w:r>
          </w:p>
        </w:tc>
        <w:tc>
          <w:tcPr>
            <w:tcW w:w="1452" w:type="dxa"/>
          </w:tcPr>
          <w:p w:rsidR="004D14DA" w:rsidRDefault="00615BB5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4D14DA" w:rsidRDefault="004C7370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                                  </w:t>
            </w: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907200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</w:tc>
        <w:tc>
          <w:tcPr>
            <w:tcW w:w="1021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5BB5" w:rsidRDefault="00615BB5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B1734C" w:rsidRDefault="00B1734C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34C" w:rsidRP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B1734C" w:rsidRDefault="00B1734C" w:rsidP="00B1734C">
            <w:pPr>
              <w:rPr>
                <w:rFonts w:asciiTheme="minorBidi" w:hAnsiTheme="minorBidi"/>
                <w:sz w:val="28"/>
              </w:rPr>
            </w:pPr>
          </w:p>
          <w:p w:rsidR="004D14DA" w:rsidRPr="00B1734C" w:rsidRDefault="004D14DA" w:rsidP="00B1734C">
            <w:pPr>
              <w:rPr>
                <w:rFonts w:asciiTheme="minorBidi" w:hAnsiTheme="minorBidi"/>
                <w:sz w:val="28"/>
              </w:rPr>
            </w:pPr>
          </w:p>
        </w:tc>
        <w:tc>
          <w:tcPr>
            <w:tcW w:w="623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4D14DA" w:rsidRPr="00CA727D" w:rsidRDefault="00BA1809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2" type="#_x0000_t32" style="position:absolute;margin-left:4.55pt;margin-top:231.95pt;width:43.1pt;height:0;z-index:251657728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0" type="#_x0000_t32" style="position:absolute;margin-left:-.35pt;margin-top:15.95pt;width:43.1pt;height:0;z-index:251650560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1" type="#_x0000_t32" style="position:absolute;margin-left:4.55pt;margin-top:156.95pt;width:43.1pt;height:0;z-index:251656704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3" type="#_x0000_t32" style="position:absolute;margin-left:-.35pt;margin-top:78.2pt;width:43.1pt;height:0;z-index:2516587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4D14DA" w:rsidRPr="00CA727D" w:rsidRDefault="004D14DA" w:rsidP="00907200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EE3005" w:rsidRDefault="00EE3005" w:rsidP="00372454">
      <w:pPr>
        <w:spacing w:after="0"/>
        <w:rPr>
          <w:i w:val="0"/>
          <w:iCs w:val="0"/>
        </w:rPr>
      </w:pPr>
    </w:p>
    <w:p w:rsidR="002833C2" w:rsidRDefault="002833C2" w:rsidP="00372454">
      <w:pPr>
        <w:spacing w:after="0"/>
        <w:rPr>
          <w:i w:val="0"/>
          <w:iCs w:val="0"/>
        </w:rPr>
      </w:pPr>
    </w:p>
    <w:p w:rsidR="002833C2" w:rsidRDefault="002833C2" w:rsidP="00372454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545806" w:rsidRPr="00CA727D" w:rsidTr="0040509E">
        <w:tc>
          <w:tcPr>
            <w:tcW w:w="673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545806" w:rsidRPr="00CA727D" w:rsidRDefault="00545806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545806" w:rsidRPr="00CA727D" w:rsidRDefault="00545806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545806" w:rsidRPr="00CA727D" w:rsidTr="0040509E">
        <w:tc>
          <w:tcPr>
            <w:tcW w:w="673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545806" w:rsidRPr="00CA727D" w:rsidTr="0040509E">
        <w:tc>
          <w:tcPr>
            <w:tcW w:w="673" w:type="dxa"/>
          </w:tcPr>
          <w:p w:rsidR="00545806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sz w:val="28"/>
              </w:rPr>
              <w:t>8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B17294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9</w:t>
            </w: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54FB" w:rsidRDefault="000C54FB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9B5E47" w:rsidRDefault="009B5E47" w:rsidP="009B5E4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72D49" w:rsidRDefault="00072D49" w:rsidP="00072D49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545806" w:rsidRDefault="00545806" w:rsidP="008648E7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8648E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รถจักรยานยนต์</w:t>
            </w:r>
          </w:p>
          <w:p w:rsidR="008648E7" w:rsidRPr="00CA727D" w:rsidRDefault="008648E7" w:rsidP="008648E7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ขนาด 110 ซีซี จำนวน 1 คัน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</w:t>
            </w:r>
            <w:r w:rsidR="008648E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โทรทัศน์ แอล อี ดี จำนวน 1 เครื่อง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54FB" w:rsidRDefault="000C54FB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8648E7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จัดซื้ออุปกรณ์กระจายสัญญาณอินเทอร์เน็ท (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Assess Point 2.4 GHz Nanostationloco M2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) พร้อมติดตั้ง จำนวน 15 ตัว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B17294" w:rsidRPr="00545806" w:rsidRDefault="00B17294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545806" w:rsidRPr="00CA727D" w:rsidRDefault="008648E7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37,5</w:t>
            </w:r>
            <w:r w:rsidR="009B5E47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8648E7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26</w:t>
            </w:r>
            <w:r w:rsidR="000C54FB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54FB" w:rsidRDefault="000C54FB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8648E7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4</w:t>
            </w:r>
            <w:r w:rsidR="00617610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54FB" w:rsidRDefault="000C54FB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617610" w:rsidRDefault="008648E7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1,2,3,7 และ 8</w:t>
            </w:r>
          </w:p>
          <w:p w:rsidR="00545806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0C54FB" w:rsidRDefault="000C54FB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617610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545806" w:rsidRPr="00CA727D" w:rsidRDefault="004C34BE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4" type="#_x0000_t32" style="position:absolute;margin-left:-1.1pt;margin-top:11.75pt;width:49.5pt;height:0;z-index:2516515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BA1809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30" type="#_x0000_t32" style="position:absolute;margin-left:3.55pt;margin-top:87.2pt;width:43.1pt;height:0;z-index:251655680;mso-position-horizontal-relative:text;mso-position-vertical-relative:text" o:connectortype="straight">
                  <v:stroke startarrow="block" endarrow="block"/>
                </v:shape>
              </w:pict>
            </w:r>
            <w:r w:rsidR="004C34BE"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86" type="#_x0000_t32" style="position:absolute;margin-left:3.55pt;margin-top:155.75pt;width:43.1pt;height:0;z-index:2516945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545806" w:rsidRPr="00CA727D" w:rsidRDefault="00545806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B83063" w:rsidRDefault="00B83063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8648E7" w:rsidRDefault="008648E7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8648E7" w:rsidRDefault="008648E7" w:rsidP="008648E7">
      <w:pPr>
        <w:spacing w:after="0"/>
        <w:rPr>
          <w:i w:val="0"/>
          <w:iCs w:val="0"/>
        </w:rPr>
      </w:pP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8648E7" w:rsidRPr="00CA727D" w:rsidTr="008E6F95">
        <w:tc>
          <w:tcPr>
            <w:tcW w:w="673" w:type="dxa"/>
            <w:vMerge w:val="restart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8648E7" w:rsidRPr="00CA727D" w:rsidTr="008E6F95">
        <w:tc>
          <w:tcPr>
            <w:tcW w:w="673" w:type="dxa"/>
            <w:vMerge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8648E7" w:rsidRPr="00CA727D" w:rsidTr="008E6F95">
        <w:tc>
          <w:tcPr>
            <w:tcW w:w="673" w:type="dxa"/>
          </w:tcPr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11</w:t>
            </w: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12</w:t>
            </w:r>
          </w:p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Pr="00545806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5A7808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โครงการจัดซื้อครุภัณฑ์สำนักงาน</w:t>
            </w: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Pr="00CA727D" w:rsidRDefault="005A7808" w:rsidP="00C90DDF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8648E7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จัดซื้อเครื่องคอมพิวเตอร์โน๊ตบุคสำหรับงานสำนักงาน จำนวน 1 เครื่อง</w:t>
            </w: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จัดซื้อเครื่องพิมพ์ชนิดเลเซอร์/ชนิด </w:t>
            </w:r>
            <w:r>
              <w:rPr>
                <w:rFonts w:asciiTheme="minorBidi" w:hAnsiTheme="minorBidi"/>
                <w:i w:val="0"/>
                <w:iCs w:val="0"/>
                <w:sz w:val="28"/>
              </w:rPr>
              <w:t>LED</w:t>
            </w: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ขาวดำ จำนวน 1 เครื่อง</w:t>
            </w:r>
          </w:p>
          <w:p w:rsidR="005D06A4" w:rsidRDefault="005D06A4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D06A4" w:rsidRPr="00545806" w:rsidRDefault="005D06A4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8648E7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27,000</w:t>
            </w: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Pr="00CA727D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5,500</w:t>
            </w: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Pr="00CA727D" w:rsidRDefault="008648E7" w:rsidP="00C90DDF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8648E7" w:rsidRDefault="008648E7" w:rsidP="008E6F95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สำนักงาน อบต.</w:t>
            </w: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D06A4" w:rsidRDefault="005D06A4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A7808" w:rsidRDefault="005A7808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Pr="00CA727D" w:rsidRDefault="008648E7" w:rsidP="008E6F95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021" w:type="dxa"/>
          </w:tcPr>
          <w:p w:rsidR="008648E7" w:rsidRPr="00CA727D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ส่วนการคลัง</w:t>
            </w: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5A7808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ส่วนการคลัง</w:t>
            </w:r>
          </w:p>
          <w:p w:rsidR="005D06A4" w:rsidRDefault="005D06A4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D06A4" w:rsidRDefault="005D06A4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5D06A4" w:rsidRDefault="005D06A4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648E7" w:rsidRPr="00CA727D" w:rsidRDefault="002B39BA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 xml:space="preserve"> </w:t>
            </w:r>
          </w:p>
        </w:tc>
        <w:tc>
          <w:tcPr>
            <w:tcW w:w="566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648E7" w:rsidRPr="00CA727D" w:rsidRDefault="004C34BE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28" type="#_x0000_t32" style="position:absolute;margin-left:-.05pt;margin-top:98pt;width:43.1pt;height:0;z-index:25171097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227" type="#_x0000_t32" style="position:absolute;margin-left:-.05pt;margin-top:11.75pt;width:49.5pt;height:0;z-index:2517099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8648E7" w:rsidRPr="00CA727D" w:rsidRDefault="008648E7" w:rsidP="008E6F95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DE64EB" w:rsidRDefault="00DE64EB" w:rsidP="00DE64E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DE64EB" w:rsidRDefault="00DE64EB" w:rsidP="00DE64EB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DE64EB" w:rsidRDefault="00DE64EB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</w:p>
    <w:p w:rsidR="0088679C" w:rsidRPr="00EA4CAA" w:rsidRDefault="0088679C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  <w:cs/>
        </w:rPr>
      </w:pPr>
      <w:r>
        <w:rPr>
          <w:rFonts w:asciiTheme="minorBidi" w:hAnsiTheme="minorBidi"/>
          <w:b/>
          <w:bCs/>
          <w:i w:val="0"/>
          <w:iCs w:val="0"/>
          <w:sz w:val="28"/>
        </w:rPr>
        <w:t>7.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>ยุทธศาสตร์การพัฒนา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ด้าน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ทรัพยากรธรรมชาติ สิ่งแวดล้อมและการท่องเที่ยว</w:t>
      </w:r>
    </w:p>
    <w:p w:rsidR="0088679C" w:rsidRPr="00EA4CAA" w:rsidRDefault="0088679C" w:rsidP="0088679C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7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>.1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การอนุรักษ์ทรัพยากรธรรมชาติและสิ่งแวดล้อม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88679C" w:rsidRPr="00CA727D" w:rsidTr="0040509E">
        <w:tc>
          <w:tcPr>
            <w:tcW w:w="673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88679C" w:rsidRPr="00CA727D" w:rsidRDefault="0088679C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88679C" w:rsidRPr="00CA727D" w:rsidRDefault="0088679C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88679C" w:rsidRPr="00CA727D" w:rsidTr="0040509E">
        <w:tc>
          <w:tcPr>
            <w:tcW w:w="673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88679C" w:rsidRPr="00CA727D" w:rsidTr="0040509E">
        <w:tc>
          <w:tcPr>
            <w:tcW w:w="673" w:type="dxa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โครงการปลูกต้นไม้ตามสถานที่ต่าง ๆ</w:t>
            </w: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</w:t>
            </w:r>
            <w:r w:rsidR="00781333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อนุรักษ์พันธุ์สัตว์น้ำ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ปลูกต้นไม้ตามบริเวณสถานที่สำคัญต่าง ๆ</w:t>
            </w: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ปล่อยพันธุ์ปลาน้ำจืดตามบริเวณแหล่งน้ำต่าง ๆ ในตำบล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2</w:t>
            </w:r>
            <w:r w:rsidR="0088679C"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5,000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88679C" w:rsidRPr="00CA727D" w:rsidRDefault="004C34BE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5" type="#_x0000_t32" style="position:absolute;margin-left:24.05pt;margin-top:9.45pt;width:54pt;height:1.5pt;flip:y;z-index:2516526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88679C" w:rsidRPr="00CA727D" w:rsidRDefault="004C34BE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7" type="#_x0000_t32" style="position:absolute;margin-left:-2.1pt;margin-top:73.2pt;width:37.9pt;height:.75pt;z-index:2516536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5" w:type="dxa"/>
          </w:tcPr>
          <w:p w:rsidR="0088679C" w:rsidRPr="00CA727D" w:rsidRDefault="0088679C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545806" w:rsidRDefault="00545806" w:rsidP="00545806">
      <w:pPr>
        <w:spacing w:after="0"/>
        <w:rPr>
          <w:i w:val="0"/>
          <w:iCs w:val="0"/>
        </w:rPr>
      </w:pPr>
    </w:p>
    <w:p w:rsidR="00545806" w:rsidRDefault="00545806" w:rsidP="00372454">
      <w:pPr>
        <w:spacing w:after="0"/>
        <w:rPr>
          <w:i w:val="0"/>
          <w:iCs w:val="0"/>
        </w:rPr>
      </w:pPr>
    </w:p>
    <w:p w:rsidR="00781333" w:rsidRPr="00EA4CAA" w:rsidRDefault="00781333" w:rsidP="00781333">
      <w:pPr>
        <w:spacing w:after="0"/>
        <w:rPr>
          <w:rFonts w:asciiTheme="minorBidi" w:hAnsiTheme="minorBidi"/>
          <w:b/>
          <w:bCs/>
          <w:i w:val="0"/>
          <w:iCs w:val="0"/>
          <w:sz w:val="28"/>
        </w:rPr>
      </w:pP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7.2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 w:hint="cs"/>
          <w:b/>
          <w:bCs/>
          <w:i w:val="0"/>
          <w:iCs w:val="0"/>
          <w:sz w:val="28"/>
          <w:cs/>
        </w:rPr>
        <w:t xml:space="preserve"> </w:t>
      </w:r>
      <w:r w:rsidRPr="00EA4CAA">
        <w:rPr>
          <w:rFonts w:asciiTheme="minorBidi" w:hAnsiTheme="minorBidi"/>
          <w:b/>
          <w:bCs/>
          <w:i w:val="0"/>
          <w:iCs w:val="0"/>
          <w:sz w:val="28"/>
          <w:cs/>
        </w:rPr>
        <w:t xml:space="preserve">แนวทางการพัฒนา </w:t>
      </w:r>
      <w:r>
        <w:rPr>
          <w:rFonts w:asciiTheme="minorBidi" w:hAnsiTheme="minorBidi" w:hint="cs"/>
          <w:b/>
          <w:bCs/>
          <w:i w:val="0"/>
          <w:iCs w:val="0"/>
          <w:sz w:val="28"/>
          <w:cs/>
        </w:rPr>
        <w:t>การส่งเสริมประชาสัมพันธ์และการพัฒนาแหล่งท่องเที่ยว</w:t>
      </w:r>
    </w:p>
    <w:tbl>
      <w:tblPr>
        <w:tblStyle w:val="a3"/>
        <w:tblW w:w="14755" w:type="dxa"/>
        <w:tblLook w:val="04A0"/>
      </w:tblPr>
      <w:tblGrid>
        <w:gridCol w:w="673"/>
        <w:gridCol w:w="1558"/>
        <w:gridCol w:w="1846"/>
        <w:gridCol w:w="1250"/>
        <w:gridCol w:w="1452"/>
        <w:gridCol w:w="1021"/>
        <w:gridCol w:w="617"/>
        <w:gridCol w:w="560"/>
        <w:gridCol w:w="585"/>
        <w:gridCol w:w="623"/>
        <w:gridCol w:w="566"/>
        <w:gridCol w:w="566"/>
        <w:gridCol w:w="609"/>
        <w:gridCol w:w="566"/>
        <w:gridCol w:w="566"/>
        <w:gridCol w:w="566"/>
        <w:gridCol w:w="566"/>
        <w:gridCol w:w="565"/>
      </w:tblGrid>
      <w:tr w:rsidR="00781333" w:rsidRPr="00CA727D" w:rsidTr="0040509E">
        <w:tc>
          <w:tcPr>
            <w:tcW w:w="673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ลำดับ</w:t>
            </w: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58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846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0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452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สถานที่</w:t>
            </w: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21" w:type="dxa"/>
            <w:vMerge w:val="restart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62" w:type="dxa"/>
            <w:gridSpan w:val="3"/>
            <w:vAlign w:val="center"/>
          </w:tcPr>
          <w:p w:rsidR="00781333" w:rsidRPr="00CA727D" w:rsidRDefault="0078133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6</w:t>
            </w:r>
          </w:p>
        </w:tc>
        <w:tc>
          <w:tcPr>
            <w:tcW w:w="5193" w:type="dxa"/>
            <w:gridSpan w:val="9"/>
            <w:vAlign w:val="center"/>
          </w:tcPr>
          <w:p w:rsidR="00781333" w:rsidRPr="00CA727D" w:rsidRDefault="00781333" w:rsidP="00515387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พ.ศ.255</w:t>
            </w:r>
            <w:r w:rsidR="00085521">
              <w:rPr>
                <w:rFonts w:asciiTheme="minorBidi" w:hAnsiTheme="minorBidi"/>
                <w:i w:val="0"/>
                <w:iCs w:val="0"/>
                <w:sz w:val="28"/>
              </w:rPr>
              <w:t>7</w:t>
            </w:r>
          </w:p>
        </w:tc>
      </w:tr>
      <w:tr w:rsidR="00781333" w:rsidRPr="00CA727D" w:rsidTr="0040509E">
        <w:tc>
          <w:tcPr>
            <w:tcW w:w="673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846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250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452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  <w:vMerge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17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60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5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23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09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6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ก.ย.</w:t>
            </w:r>
          </w:p>
        </w:tc>
      </w:tr>
      <w:tr w:rsidR="00781333" w:rsidRPr="00CA727D" w:rsidTr="0040509E">
        <w:tc>
          <w:tcPr>
            <w:tcW w:w="673" w:type="dxa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 w:rsidRPr="00CA727D">
              <w:rPr>
                <w:rFonts w:asciiTheme="minorBidi" w:hAnsiTheme="minorBidi"/>
                <w:i w:val="0"/>
                <w:iCs w:val="0"/>
                <w:sz w:val="28"/>
                <w:cs/>
              </w:rPr>
              <w:t>1</w:t>
            </w: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558" w:type="dxa"/>
          </w:tcPr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โครงการประชาสัมพันธ์การท่องเที่ยว</w:t>
            </w: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84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ประชาสัมพันธ์การท่องเที่ยวของตำบลในรูปแบบต่าง ๆ เช่น จัดทำป้ายต่าง ๆ</w:t>
            </w: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781333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250" w:type="dxa"/>
          </w:tcPr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100,000</w:t>
            </w: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1452" w:type="dxa"/>
          </w:tcPr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หมู่ที่ 1-9</w:t>
            </w: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both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jc w:val="center"/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1021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  <w:r>
              <w:rPr>
                <w:rFonts w:asciiTheme="minorBidi" w:hAnsiTheme="minorBidi" w:hint="cs"/>
                <w:i w:val="0"/>
                <w:iCs w:val="0"/>
                <w:sz w:val="28"/>
                <w:cs/>
              </w:rPr>
              <w:t>สำนักปลัด</w:t>
            </w: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617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  <w:cs/>
              </w:rPr>
            </w:pPr>
          </w:p>
        </w:tc>
        <w:tc>
          <w:tcPr>
            <w:tcW w:w="560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23" w:type="dxa"/>
          </w:tcPr>
          <w:p w:rsidR="00781333" w:rsidRPr="00CA727D" w:rsidRDefault="004C34BE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  <w:r>
              <w:rPr>
                <w:rFonts w:asciiTheme="minorBidi" w:hAnsiTheme="minorBidi"/>
                <w:i w:val="0"/>
                <w:iCs w:val="0"/>
                <w:noProof/>
                <w:sz w:val="28"/>
              </w:rPr>
              <w:pict>
                <v:shape id="_x0000_s1128" type="#_x0000_t32" style="position:absolute;margin-left:24.05pt;margin-top:9.45pt;width:54pt;height:1.5pt;flip:y;z-index:2516546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609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:rsidR="00781333" w:rsidRPr="00CA727D" w:rsidRDefault="00781333" w:rsidP="0040509E">
            <w:pPr>
              <w:rPr>
                <w:rFonts w:asciiTheme="minorBidi" w:hAnsiTheme="minorBidi"/>
                <w:i w:val="0"/>
                <w:iCs w:val="0"/>
                <w:sz w:val="28"/>
              </w:rPr>
            </w:pPr>
          </w:p>
        </w:tc>
      </w:tr>
    </w:tbl>
    <w:p w:rsidR="00781333" w:rsidRPr="004D14DA" w:rsidRDefault="00781333" w:rsidP="00372454">
      <w:pPr>
        <w:spacing w:after="0"/>
        <w:rPr>
          <w:i w:val="0"/>
          <w:iCs w:val="0"/>
        </w:rPr>
      </w:pPr>
    </w:p>
    <w:sectPr w:rsidR="00781333" w:rsidRPr="004D14DA" w:rsidSect="0040509E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B44" w:rsidRDefault="00E54B44" w:rsidP="0040509E">
      <w:pPr>
        <w:spacing w:after="0" w:line="240" w:lineRule="auto"/>
      </w:pPr>
      <w:r>
        <w:separator/>
      </w:r>
    </w:p>
  </w:endnote>
  <w:endnote w:type="continuationSeparator" w:id="1">
    <w:p w:rsidR="00E54B44" w:rsidRDefault="00E54B44" w:rsidP="0040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2079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i w:val="0"/>
        <w:iCs w:val="0"/>
        <w:sz w:val="32"/>
        <w:szCs w:val="32"/>
      </w:rPr>
    </w:sdtEndPr>
    <w:sdtContent>
      <w:p w:rsidR="004020B1" w:rsidRPr="000E630A" w:rsidRDefault="004020B1">
        <w:pPr>
          <w:pStyle w:val="a6"/>
          <w:jc w:val="right"/>
          <w:rPr>
            <w:rFonts w:ascii="TH SarabunPSK" w:hAnsi="TH SarabunPSK" w:cs="TH SarabunPSK"/>
            <w:i w:val="0"/>
            <w:iCs w:val="0"/>
            <w:sz w:val="32"/>
            <w:szCs w:val="32"/>
          </w:rPr>
        </w:pPr>
        <w:r w:rsidRPr="000E630A">
          <w:rPr>
            <w:rFonts w:ascii="TH SarabunPSK" w:hAnsi="TH SarabunPSK" w:cs="TH SarabunPSK"/>
            <w:i w:val="0"/>
            <w:iCs w:val="0"/>
            <w:sz w:val="32"/>
            <w:szCs w:val="32"/>
          </w:rPr>
          <w:fldChar w:fldCharType="begin"/>
        </w:r>
        <w:r w:rsidRPr="000E630A">
          <w:rPr>
            <w:rFonts w:ascii="TH SarabunPSK" w:hAnsi="TH SarabunPSK" w:cs="TH SarabunPSK"/>
            <w:i w:val="0"/>
            <w:iCs w:val="0"/>
            <w:sz w:val="32"/>
            <w:szCs w:val="32"/>
          </w:rPr>
          <w:instrText xml:space="preserve"> PAGE   \* MERGEFORMAT </w:instrText>
        </w:r>
        <w:r w:rsidRPr="000E630A">
          <w:rPr>
            <w:rFonts w:ascii="TH SarabunPSK" w:hAnsi="TH SarabunPSK" w:cs="TH SarabunPSK"/>
            <w:i w:val="0"/>
            <w:iCs w:val="0"/>
            <w:sz w:val="32"/>
            <w:szCs w:val="32"/>
          </w:rPr>
          <w:fldChar w:fldCharType="separate"/>
        </w:r>
        <w:r w:rsidR="00BA1809" w:rsidRPr="00BA1809">
          <w:rPr>
            <w:rFonts w:ascii="TH SarabunPSK" w:hAnsi="TH SarabunPSK" w:cs="TH SarabunPSK"/>
            <w:i w:val="0"/>
            <w:iCs w:val="0"/>
            <w:noProof/>
            <w:sz w:val="32"/>
            <w:szCs w:val="32"/>
            <w:lang w:val="th-TH"/>
          </w:rPr>
          <w:t>35</w:t>
        </w:r>
        <w:r w:rsidRPr="000E630A">
          <w:rPr>
            <w:rFonts w:ascii="TH SarabunPSK" w:hAnsi="TH SarabunPSK" w:cs="TH SarabunPSK"/>
            <w:i w:val="0"/>
            <w:iCs w:val="0"/>
            <w:sz w:val="32"/>
            <w:szCs w:val="32"/>
          </w:rPr>
          <w:fldChar w:fldCharType="end"/>
        </w:r>
      </w:p>
    </w:sdtContent>
  </w:sdt>
  <w:p w:rsidR="004020B1" w:rsidRDefault="004020B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B44" w:rsidRDefault="00E54B44" w:rsidP="0040509E">
      <w:pPr>
        <w:spacing w:after="0" w:line="240" w:lineRule="auto"/>
      </w:pPr>
      <w:r>
        <w:separator/>
      </w:r>
    </w:p>
  </w:footnote>
  <w:footnote w:type="continuationSeparator" w:id="1">
    <w:p w:rsidR="00E54B44" w:rsidRDefault="00E54B44" w:rsidP="00405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B1" w:rsidRPr="008978E7" w:rsidRDefault="004020B1">
    <w:pPr>
      <w:pStyle w:val="a4"/>
      <w:jc w:val="right"/>
      <w:rPr>
        <w:rFonts w:ascii="TH SarabunPSK" w:hAnsi="TH SarabunPSK" w:cs="TH SarabunPSK"/>
        <w:i w:val="0"/>
        <w:iCs w:val="0"/>
        <w:sz w:val="32"/>
        <w:szCs w:val="32"/>
      </w:rPr>
    </w:pPr>
  </w:p>
  <w:p w:rsidR="004020B1" w:rsidRDefault="004020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65BCF"/>
    <w:rsid w:val="0000320E"/>
    <w:rsid w:val="00022EE8"/>
    <w:rsid w:val="0003741B"/>
    <w:rsid w:val="00051F06"/>
    <w:rsid w:val="00054803"/>
    <w:rsid w:val="00072D49"/>
    <w:rsid w:val="0008095C"/>
    <w:rsid w:val="00082E5B"/>
    <w:rsid w:val="00083433"/>
    <w:rsid w:val="00085521"/>
    <w:rsid w:val="000858CF"/>
    <w:rsid w:val="000A50D5"/>
    <w:rsid w:val="000B1318"/>
    <w:rsid w:val="000B59A1"/>
    <w:rsid w:val="000B7851"/>
    <w:rsid w:val="000C118A"/>
    <w:rsid w:val="000C54FB"/>
    <w:rsid w:val="000D0B31"/>
    <w:rsid w:val="000E630A"/>
    <w:rsid w:val="000F2FC2"/>
    <w:rsid w:val="001026E9"/>
    <w:rsid w:val="00120277"/>
    <w:rsid w:val="00135E89"/>
    <w:rsid w:val="00141629"/>
    <w:rsid w:val="00142E92"/>
    <w:rsid w:val="0016689C"/>
    <w:rsid w:val="00177728"/>
    <w:rsid w:val="00190CE7"/>
    <w:rsid w:val="00192CF7"/>
    <w:rsid w:val="001969E5"/>
    <w:rsid w:val="001D322B"/>
    <w:rsid w:val="001D7672"/>
    <w:rsid w:val="001E6B0F"/>
    <w:rsid w:val="002003FE"/>
    <w:rsid w:val="00200ED9"/>
    <w:rsid w:val="002126A6"/>
    <w:rsid w:val="00256BC1"/>
    <w:rsid w:val="00276C2D"/>
    <w:rsid w:val="002833C2"/>
    <w:rsid w:val="002834D6"/>
    <w:rsid w:val="00295485"/>
    <w:rsid w:val="002A0A34"/>
    <w:rsid w:val="002A591B"/>
    <w:rsid w:val="002B39BA"/>
    <w:rsid w:val="002B473A"/>
    <w:rsid w:val="002C65A7"/>
    <w:rsid w:val="00330FEB"/>
    <w:rsid w:val="00334E0D"/>
    <w:rsid w:val="0036097B"/>
    <w:rsid w:val="00372454"/>
    <w:rsid w:val="0037471E"/>
    <w:rsid w:val="003970DD"/>
    <w:rsid w:val="003B6540"/>
    <w:rsid w:val="003D6F47"/>
    <w:rsid w:val="004020B1"/>
    <w:rsid w:val="00404116"/>
    <w:rsid w:val="0040509E"/>
    <w:rsid w:val="0040719E"/>
    <w:rsid w:val="004301D4"/>
    <w:rsid w:val="00432B8E"/>
    <w:rsid w:val="00465C04"/>
    <w:rsid w:val="004741A7"/>
    <w:rsid w:val="0047520A"/>
    <w:rsid w:val="004774DC"/>
    <w:rsid w:val="00486153"/>
    <w:rsid w:val="004B270E"/>
    <w:rsid w:val="004C2841"/>
    <w:rsid w:val="004C3001"/>
    <w:rsid w:val="004C34BE"/>
    <w:rsid w:val="004C7370"/>
    <w:rsid w:val="004D0943"/>
    <w:rsid w:val="004D14DA"/>
    <w:rsid w:val="004D474F"/>
    <w:rsid w:val="005003B9"/>
    <w:rsid w:val="00504E94"/>
    <w:rsid w:val="00511FEB"/>
    <w:rsid w:val="00515387"/>
    <w:rsid w:val="00521776"/>
    <w:rsid w:val="00545806"/>
    <w:rsid w:val="00552BC1"/>
    <w:rsid w:val="00564CAF"/>
    <w:rsid w:val="005709F0"/>
    <w:rsid w:val="005760BD"/>
    <w:rsid w:val="005A0A81"/>
    <w:rsid w:val="005A2147"/>
    <w:rsid w:val="005A59E4"/>
    <w:rsid w:val="005A7808"/>
    <w:rsid w:val="005B10A1"/>
    <w:rsid w:val="005C2084"/>
    <w:rsid w:val="005D06A4"/>
    <w:rsid w:val="005F682A"/>
    <w:rsid w:val="00615BB5"/>
    <w:rsid w:val="00617610"/>
    <w:rsid w:val="00617686"/>
    <w:rsid w:val="00621B72"/>
    <w:rsid w:val="00623801"/>
    <w:rsid w:val="006403E0"/>
    <w:rsid w:val="00665BCF"/>
    <w:rsid w:val="00667C0C"/>
    <w:rsid w:val="0067681D"/>
    <w:rsid w:val="006812DB"/>
    <w:rsid w:val="006A0628"/>
    <w:rsid w:val="006A376A"/>
    <w:rsid w:val="006B5D21"/>
    <w:rsid w:val="006C176F"/>
    <w:rsid w:val="006D0F7A"/>
    <w:rsid w:val="006E3736"/>
    <w:rsid w:val="006F3A75"/>
    <w:rsid w:val="007020F3"/>
    <w:rsid w:val="00711C9D"/>
    <w:rsid w:val="00734A41"/>
    <w:rsid w:val="00735F2C"/>
    <w:rsid w:val="00736116"/>
    <w:rsid w:val="00745FD3"/>
    <w:rsid w:val="00781333"/>
    <w:rsid w:val="00791752"/>
    <w:rsid w:val="007B787B"/>
    <w:rsid w:val="007E5BB2"/>
    <w:rsid w:val="007F5793"/>
    <w:rsid w:val="008017EC"/>
    <w:rsid w:val="00802B82"/>
    <w:rsid w:val="00820A79"/>
    <w:rsid w:val="00826492"/>
    <w:rsid w:val="008272E0"/>
    <w:rsid w:val="008306CD"/>
    <w:rsid w:val="008535A6"/>
    <w:rsid w:val="008648E7"/>
    <w:rsid w:val="00884297"/>
    <w:rsid w:val="0088679C"/>
    <w:rsid w:val="0089406D"/>
    <w:rsid w:val="008978E7"/>
    <w:rsid w:val="008A518D"/>
    <w:rsid w:val="008B09D4"/>
    <w:rsid w:val="008C00B1"/>
    <w:rsid w:val="008E2EFF"/>
    <w:rsid w:val="008E35A0"/>
    <w:rsid w:val="008E6F95"/>
    <w:rsid w:val="008F7C21"/>
    <w:rsid w:val="00900396"/>
    <w:rsid w:val="00907200"/>
    <w:rsid w:val="00907CA8"/>
    <w:rsid w:val="00940E3D"/>
    <w:rsid w:val="009B5E47"/>
    <w:rsid w:val="009D107E"/>
    <w:rsid w:val="009D31D5"/>
    <w:rsid w:val="00A0567F"/>
    <w:rsid w:val="00A32FA3"/>
    <w:rsid w:val="00A32FD4"/>
    <w:rsid w:val="00A52F6E"/>
    <w:rsid w:val="00A70F16"/>
    <w:rsid w:val="00A71841"/>
    <w:rsid w:val="00A82FB4"/>
    <w:rsid w:val="00A92939"/>
    <w:rsid w:val="00A97BC6"/>
    <w:rsid w:val="00AA1879"/>
    <w:rsid w:val="00AA6BC7"/>
    <w:rsid w:val="00AC1108"/>
    <w:rsid w:val="00B17294"/>
    <w:rsid w:val="00B1734C"/>
    <w:rsid w:val="00B45BAE"/>
    <w:rsid w:val="00B51E67"/>
    <w:rsid w:val="00B77DF1"/>
    <w:rsid w:val="00B83063"/>
    <w:rsid w:val="00BA1809"/>
    <w:rsid w:val="00BF3FBD"/>
    <w:rsid w:val="00C0510F"/>
    <w:rsid w:val="00C059DA"/>
    <w:rsid w:val="00C3155C"/>
    <w:rsid w:val="00C34A0A"/>
    <w:rsid w:val="00C3783A"/>
    <w:rsid w:val="00C46184"/>
    <w:rsid w:val="00C62189"/>
    <w:rsid w:val="00C6576C"/>
    <w:rsid w:val="00C90DDF"/>
    <w:rsid w:val="00C93D9E"/>
    <w:rsid w:val="00CA727D"/>
    <w:rsid w:val="00CB3A71"/>
    <w:rsid w:val="00CC1DAF"/>
    <w:rsid w:val="00CD3B13"/>
    <w:rsid w:val="00CD5BCE"/>
    <w:rsid w:val="00D03602"/>
    <w:rsid w:val="00D1147F"/>
    <w:rsid w:val="00D177D6"/>
    <w:rsid w:val="00D32224"/>
    <w:rsid w:val="00D33C9B"/>
    <w:rsid w:val="00D55E94"/>
    <w:rsid w:val="00D84B74"/>
    <w:rsid w:val="00DB53BB"/>
    <w:rsid w:val="00DB6996"/>
    <w:rsid w:val="00DE64EB"/>
    <w:rsid w:val="00E02DC4"/>
    <w:rsid w:val="00E070E6"/>
    <w:rsid w:val="00E126E1"/>
    <w:rsid w:val="00E1728B"/>
    <w:rsid w:val="00E31CA4"/>
    <w:rsid w:val="00E4053D"/>
    <w:rsid w:val="00E4126D"/>
    <w:rsid w:val="00E54B44"/>
    <w:rsid w:val="00E6413B"/>
    <w:rsid w:val="00E87D28"/>
    <w:rsid w:val="00EA4CAA"/>
    <w:rsid w:val="00EB494E"/>
    <w:rsid w:val="00EE3005"/>
    <w:rsid w:val="00EE31A5"/>
    <w:rsid w:val="00EE5A48"/>
    <w:rsid w:val="00EE6AD6"/>
    <w:rsid w:val="00EE731A"/>
    <w:rsid w:val="00F00FA8"/>
    <w:rsid w:val="00F13A8B"/>
    <w:rsid w:val="00F22264"/>
    <w:rsid w:val="00F27929"/>
    <w:rsid w:val="00F455E0"/>
    <w:rsid w:val="00F47ECB"/>
    <w:rsid w:val="00F62047"/>
    <w:rsid w:val="00F64FBC"/>
    <w:rsid w:val="00F975C4"/>
    <w:rsid w:val="00FA0CAC"/>
    <w:rsid w:val="00FB0F1F"/>
    <w:rsid w:val="00FE7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  <o:rules v:ext="edit">
        <o:r id="V:Rule93" type="connector" idref="#_x0000_s1124"/>
        <o:r id="V:Rule94" type="connector" idref="#_x0000_s1212"/>
        <o:r id="V:Rule95" type="connector" idref="#_x0000_s1180"/>
        <o:r id="V:Rule96" type="connector" idref="#_x0000_s1132"/>
        <o:r id="V:Rule97" type="connector" idref="#_x0000_s1119"/>
        <o:r id="V:Rule98" type="connector" idref="#_x0000_s1217"/>
        <o:r id="V:Rule99" type="connector" idref="#_x0000_s1173"/>
        <o:r id="V:Rule100" type="connector" idref="#_x0000_s1213"/>
        <o:r id="V:Rule101" type="connector" idref="#_x0000_s1252"/>
        <o:r id="V:Rule102" type="connector" idref="#_x0000_s1179"/>
        <o:r id="V:Rule103" type="connector" idref="#_x0000_s1033"/>
        <o:r id="V:Rule104" type="connector" idref="#_x0000_s1245"/>
        <o:r id="V:Rule105" type="connector" idref="#_x0000_s1178"/>
        <o:r id="V:Rule106" type="connector" idref="#_x0000_s1112"/>
        <o:r id="V:Rule107" type="connector" idref="#_x0000_s1026"/>
        <o:r id="V:Rule108" type="connector" idref="#_x0000_s1096"/>
        <o:r id="V:Rule109" type="connector" idref="#_x0000_s1230"/>
        <o:r id="V:Rule110" type="connector" idref="#_x0000_s1167"/>
        <o:r id="V:Rule111" type="connector" idref="#_x0000_s1170"/>
        <o:r id="V:Rule112" type="connector" idref="#_x0000_s1133"/>
        <o:r id="V:Rule113" type="connector" idref="#_x0000_s1168"/>
        <o:r id="V:Rule114" type="connector" idref="#_x0000_s1244"/>
        <o:r id="V:Rule115" type="connector" idref="#_x0000_s1115"/>
        <o:r id="V:Rule116" type="connector" idref="#_x0000_s1159"/>
        <o:r id="V:Rule117" type="connector" idref="#_x0000_s1163"/>
        <o:r id="V:Rule118" type="connector" idref="#_x0000_s1131"/>
        <o:r id="V:Rule119" type="connector" idref="#_x0000_s1042"/>
        <o:r id="V:Rule120" type="connector" idref="#_x0000_s1155"/>
        <o:r id="V:Rule121" type="connector" idref="#_x0000_s1037"/>
        <o:r id="V:Rule122" type="connector" idref="#_x0000_s1186"/>
        <o:r id="V:Rule123" type="connector" idref="#_x0000_s1120"/>
        <o:r id="V:Rule124" type="connector" idref="#_x0000_s1246"/>
        <o:r id="V:Rule125" type="connector" idref="#_x0000_s1125"/>
        <o:r id="V:Rule126" type="connector" idref="#_x0000_s1174"/>
        <o:r id="V:Rule127" type="connector" idref="#_x0000_s1214"/>
        <o:r id="V:Rule128" type="connector" idref="#_x0000_s1247"/>
        <o:r id="V:Rule129" type="connector" idref="#_x0000_s1228"/>
        <o:r id="V:Rule130" type="connector" idref="#_x0000_s1161"/>
        <o:r id="V:Rule131" type="connector" idref="#_x0000_s1038"/>
        <o:r id="V:Rule132" type="connector" idref="#_x0000_s1107"/>
        <o:r id="V:Rule133" type="connector" idref="#_x0000_s1181"/>
        <o:r id="V:Rule134" type="connector" idref="#_x0000_s1234"/>
        <o:r id="V:Rule135" type="connector" idref="#_x0000_s1092"/>
        <o:r id="V:Rule136" type="connector" idref="#_x0000_s1162"/>
        <o:r id="V:Rule137" type="connector" idref="#_x0000_s1101"/>
        <o:r id="V:Rule138" type="connector" idref="#_x0000_s1029"/>
        <o:r id="V:Rule139" type="connector" idref="#_x0000_s1094"/>
        <o:r id="V:Rule140" type="connector" idref="#_x0000_s1223"/>
        <o:r id="V:Rule141" type="connector" idref="#_x0000_s1157"/>
        <o:r id="V:Rule142" type="connector" idref="#_x0000_s1166"/>
        <o:r id="V:Rule143" type="connector" idref="#_x0000_s1151"/>
        <o:r id="V:Rule144" type="connector" idref="#_x0000_s1225"/>
        <o:r id="V:Rule145" type="connector" idref="#_x0000_s1216"/>
        <o:r id="V:Rule146" type="connector" idref="#_x0000_s1171"/>
        <o:r id="V:Rule147" type="connector" idref="#_x0000_s1111"/>
        <o:r id="V:Rule148" type="connector" idref="#_x0000_s1224"/>
        <o:r id="V:Rule149" type="connector" idref="#_x0000_s1182"/>
        <o:r id="V:Rule150" type="connector" idref="#_x0000_s1105"/>
        <o:r id="V:Rule151" type="connector" idref="#_x0000_s1093"/>
        <o:r id="V:Rule152" type="connector" idref="#_x0000_s1036"/>
        <o:r id="V:Rule153" type="connector" idref="#_x0000_s1130"/>
        <o:r id="V:Rule154" type="connector" idref="#_x0000_s1156"/>
        <o:r id="V:Rule155" type="connector" idref="#_x0000_s1030"/>
        <o:r id="V:Rule156" type="connector" idref="#_x0000_s1183"/>
        <o:r id="V:Rule157" type="connector" idref="#_x0000_s1032"/>
        <o:r id="V:Rule158" type="connector" idref="#_x0000_s1153"/>
        <o:r id="V:Rule159" type="connector" idref="#_x0000_s1172"/>
        <o:r id="V:Rule160" type="connector" idref="#_x0000_s1117"/>
        <o:r id="V:Rule161" type="connector" idref="#_x0000_s1219"/>
        <o:r id="V:Rule162" type="connector" idref="#_x0000_s1165"/>
        <o:r id="V:Rule163" type="connector" idref="#_x0000_s1164"/>
        <o:r id="V:Rule164" type="connector" idref="#_x0000_s1028"/>
        <o:r id="V:Rule165" type="connector" idref="#_x0000_s1175"/>
        <o:r id="V:Rule166" type="connector" idref="#_x0000_s1152"/>
        <o:r id="V:Rule167" type="connector" idref="#_x0000_s1184"/>
        <o:r id="V:Rule168" type="connector" idref="#_x0000_s1231"/>
        <o:r id="V:Rule169" type="connector" idref="#_x0000_s1226"/>
        <o:r id="V:Rule170" type="connector" idref="#_x0000_s1158"/>
        <o:r id="V:Rule171" type="connector" idref="#_x0000_s1154"/>
        <o:r id="V:Rule172" type="connector" idref="#_x0000_s1127"/>
        <o:r id="V:Rule173" type="connector" idref="#_x0000_s1039"/>
        <o:r id="V:Rule174" type="connector" idref="#_x0000_s1227"/>
        <o:r id="V:Rule175" type="connector" idref="#_x0000_s1098"/>
        <o:r id="V:Rule176" type="connector" idref="#_x0000_s1176"/>
        <o:r id="V:Rule177" type="connector" idref="#_x0000_s1169"/>
        <o:r id="V:Rule178" type="connector" idref="#_x0000_s1177"/>
        <o:r id="V:Rule179" type="connector" idref="#_x0000_s1128"/>
        <o:r id="V:Rule180" type="connector" idref="#_x0000_s1208"/>
        <o:r id="V:Rule181" type="connector" idref="#_x0000_s1160"/>
        <o:r id="V:Rule182" type="connector" idref="#_x0000_s1031"/>
        <o:r id="V:Rule183" type="connector" idref="#_x0000_s1232"/>
        <o:r id="V:Rule184" type="connector" idref="#_x0000_s111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0509E"/>
  </w:style>
  <w:style w:type="paragraph" w:styleId="a6">
    <w:name w:val="footer"/>
    <w:basedOn w:val="a"/>
    <w:link w:val="a7"/>
    <w:uiPriority w:val="99"/>
    <w:unhideWhenUsed/>
    <w:rsid w:val="004050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0509E"/>
  </w:style>
  <w:style w:type="paragraph" w:styleId="a8">
    <w:name w:val="List Paragraph"/>
    <w:basedOn w:val="a"/>
    <w:uiPriority w:val="34"/>
    <w:qFormat/>
    <w:rsid w:val="00F00F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149E-F924-42F7-BF72-056C55091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2427</TotalTime>
  <Pages>34</Pages>
  <Words>3353</Words>
  <Characters>19114</Characters>
  <Application>Microsoft Office Word</Application>
  <DocSecurity>0</DocSecurity>
  <Lines>159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136</cp:revision>
  <cp:lastPrinted>2014-04-24T07:36:00Z</cp:lastPrinted>
  <dcterms:created xsi:type="dcterms:W3CDTF">2011-11-15T06:19:00Z</dcterms:created>
  <dcterms:modified xsi:type="dcterms:W3CDTF">2014-07-17T03:09:00Z</dcterms:modified>
</cp:coreProperties>
</file>