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0B" w:rsidRDefault="00B37ACA" w:rsidP="00BF6B9A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3.8pt;margin-top:-51.8pt;width:90pt;height:99pt;z-index:251657728" filled="f" stroked="f">
            <v:textbox style="mso-next-textbox:#_x0000_s1026">
              <w:txbxContent>
                <w:p w:rsidR="0082650B" w:rsidRDefault="00BE3EA5" w:rsidP="0082650B">
                  <w:r>
                    <w:rPr>
                      <w:rFonts w:ascii="Angsana New" w:hAnsi="Angsana New"/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952500" cy="106680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1066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2650B" w:rsidRDefault="0082650B" w:rsidP="00BF6B9A">
      <w:pPr>
        <w:jc w:val="center"/>
        <w:rPr>
          <w:sz w:val="32"/>
          <w:szCs w:val="32"/>
        </w:rPr>
      </w:pPr>
    </w:p>
    <w:p w:rsidR="0048062F" w:rsidRPr="00F90E6C" w:rsidRDefault="0048062F" w:rsidP="00BF6B9A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F90E6C">
        <w:rPr>
          <w:rFonts w:ascii="TH SarabunIT๙" w:hAnsi="TH SarabunIT๙" w:cs="TH SarabunIT๙"/>
          <w:b/>
          <w:bCs/>
          <w:sz w:val="30"/>
          <w:szCs w:val="30"/>
          <w:cs/>
        </w:rPr>
        <w:t>ประกาศองค์การบริหารส่วนตำบลตลิ่งชัน</w:t>
      </w:r>
    </w:p>
    <w:p w:rsidR="00471D16" w:rsidRPr="00F90E6C" w:rsidRDefault="004D6352" w:rsidP="00BF6B9A">
      <w:pPr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F90E6C">
        <w:rPr>
          <w:rFonts w:ascii="TH SarabunIT๙" w:hAnsi="TH SarabunIT๙" w:cs="TH SarabunIT๙"/>
          <w:b/>
          <w:bCs/>
          <w:sz w:val="30"/>
          <w:szCs w:val="30"/>
          <w:cs/>
        </w:rPr>
        <w:t>เรื่อง  กำหนดระยะเวลาการปฏิบัติราชการเพื่อบริการประชาชน</w:t>
      </w:r>
      <w:r w:rsidR="002D2E81" w:rsidRPr="00F90E6C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="00F90E6C" w:rsidRPr="00F90E6C">
        <w:rPr>
          <w:rFonts w:ascii="TH SarabunIT๙" w:hAnsi="TH SarabunIT๙" w:cs="TH SarabunIT๙"/>
          <w:b/>
          <w:bCs/>
          <w:sz w:val="30"/>
          <w:szCs w:val="30"/>
          <w:cs/>
        </w:rPr>
        <w:t>ปีงบประมาณ 255</w:t>
      </w:r>
      <w:r w:rsidR="00F90E6C" w:rsidRPr="00F90E6C">
        <w:rPr>
          <w:rFonts w:ascii="TH SarabunIT๙" w:hAnsi="TH SarabunIT๙" w:cs="TH SarabunIT๙" w:hint="cs"/>
          <w:b/>
          <w:bCs/>
          <w:sz w:val="30"/>
          <w:szCs w:val="30"/>
          <w:cs/>
        </w:rPr>
        <w:t>8</w:t>
      </w:r>
    </w:p>
    <w:p w:rsidR="004D6352" w:rsidRPr="000A3AA5" w:rsidRDefault="004D6352" w:rsidP="00BF6B9A">
      <w:pPr>
        <w:jc w:val="center"/>
        <w:rPr>
          <w:rFonts w:ascii="TH SarabunIT๙" w:hAnsi="TH SarabunIT๙" w:cs="TH SarabunIT๙"/>
          <w:sz w:val="30"/>
          <w:szCs w:val="30"/>
        </w:rPr>
      </w:pPr>
      <w:r w:rsidRPr="000A3AA5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</w:t>
      </w:r>
    </w:p>
    <w:p w:rsidR="004D6352" w:rsidRPr="000A3AA5" w:rsidRDefault="004D6352">
      <w:pPr>
        <w:rPr>
          <w:rFonts w:ascii="TH SarabunIT๙" w:hAnsi="TH SarabunIT๙" w:cs="TH SarabunIT๙"/>
          <w:sz w:val="30"/>
          <w:szCs w:val="30"/>
        </w:rPr>
      </w:pPr>
      <w:r w:rsidRPr="000A3AA5">
        <w:rPr>
          <w:rFonts w:ascii="TH SarabunIT๙" w:hAnsi="TH SarabunIT๙" w:cs="TH SarabunIT๙"/>
          <w:sz w:val="30"/>
          <w:szCs w:val="30"/>
          <w:cs/>
        </w:rPr>
        <w:tab/>
        <w:t>ตามหลักพระราชกฤษฎีกาว่าด้วยหลักเกณฑ์และวิธีการบริหารกิจการบ้านเมืองที่ดี พ.ศ. 2546  มาตรา 52 กำหนดให้องค์กรปกครองส่วนท้องถิ่นจัดทำหลักเกณฑ์การบริหารกิจการบ้านเมืองที่ดี  โดยอย่างน้อยต้องมีหลักเกณฑ์เกี่ยวกับการลดขั้นตอนการปฏิบัติงานและการดำนวยความสะดวกและการตอบสนองความต้องการของประชาชนในหมวด 5 และ 7</w:t>
      </w:r>
    </w:p>
    <w:p w:rsidR="004D6352" w:rsidRPr="000A3AA5" w:rsidRDefault="004D6352">
      <w:pPr>
        <w:rPr>
          <w:rFonts w:ascii="TH SarabunIT๙" w:hAnsi="TH SarabunIT๙" w:cs="TH SarabunIT๙"/>
          <w:sz w:val="30"/>
          <w:szCs w:val="30"/>
        </w:rPr>
      </w:pPr>
      <w:r w:rsidRPr="000A3AA5">
        <w:rPr>
          <w:rFonts w:ascii="TH SarabunIT๙" w:hAnsi="TH SarabunIT๙" w:cs="TH SarabunIT๙"/>
          <w:sz w:val="30"/>
          <w:szCs w:val="30"/>
          <w:cs/>
        </w:rPr>
        <w:tab/>
        <w:t xml:space="preserve">เพื่ออำนวยความสะดวกและความรวดเร็วในการบริการประชาชน  ตามกระบวนงานในหน้าที่ขององค์การบริหารส่วนตำบล จึงกำหนดระยะเวลาการปฏิบัติราชการ </w:t>
      </w:r>
      <w:r w:rsidR="00F90E6C">
        <w:rPr>
          <w:rFonts w:ascii="TH SarabunIT๙" w:hAnsi="TH SarabunIT๙" w:cs="TH SarabunIT๙"/>
          <w:sz w:val="30"/>
          <w:szCs w:val="30"/>
          <w:cs/>
        </w:rPr>
        <w:t>ประจำปีงบประมาณ 255</w:t>
      </w:r>
      <w:r w:rsidR="00F90E6C">
        <w:rPr>
          <w:rFonts w:ascii="TH SarabunIT๙" w:hAnsi="TH SarabunIT๙" w:cs="TH SarabunIT๙" w:hint="cs"/>
          <w:sz w:val="30"/>
          <w:szCs w:val="30"/>
          <w:cs/>
        </w:rPr>
        <w:t>8</w:t>
      </w:r>
      <w:r w:rsidR="008B00F4" w:rsidRPr="000A3AA5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0A3AA5">
        <w:rPr>
          <w:rFonts w:ascii="TH SarabunIT๙" w:hAnsi="TH SarabunIT๙" w:cs="TH SarabunIT๙"/>
          <w:sz w:val="30"/>
          <w:szCs w:val="30"/>
          <w:cs/>
        </w:rPr>
        <w:t>ตามกระบวนงานต่าง ๆ  ดังต่อไปนี้</w:t>
      </w:r>
    </w:p>
    <w:tbl>
      <w:tblPr>
        <w:tblStyle w:val="a3"/>
        <w:tblW w:w="9704" w:type="dxa"/>
        <w:tblLook w:val="01E0"/>
      </w:tblPr>
      <w:tblGrid>
        <w:gridCol w:w="468"/>
        <w:gridCol w:w="4176"/>
        <w:gridCol w:w="2504"/>
        <w:gridCol w:w="2556"/>
      </w:tblGrid>
      <w:tr w:rsidR="004D6352" w:rsidRPr="000A3AA5" w:rsidTr="005070EA">
        <w:tc>
          <w:tcPr>
            <w:tcW w:w="468" w:type="dxa"/>
          </w:tcPr>
          <w:p w:rsidR="004D6352" w:rsidRPr="000A3AA5" w:rsidRDefault="004D6352" w:rsidP="0012431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A3AA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176" w:type="dxa"/>
          </w:tcPr>
          <w:p w:rsidR="004D6352" w:rsidRPr="000A3AA5" w:rsidRDefault="004D6352" w:rsidP="0012431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A3AA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กระบวนงานบริการ</w:t>
            </w:r>
          </w:p>
        </w:tc>
        <w:tc>
          <w:tcPr>
            <w:tcW w:w="2504" w:type="dxa"/>
          </w:tcPr>
          <w:p w:rsidR="004D6352" w:rsidRPr="000A3AA5" w:rsidRDefault="004D6352" w:rsidP="0012431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A3AA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ระยะเวลาเดิมที่ให้บริการ</w:t>
            </w:r>
          </w:p>
        </w:tc>
        <w:tc>
          <w:tcPr>
            <w:tcW w:w="2556" w:type="dxa"/>
          </w:tcPr>
          <w:p w:rsidR="004D6352" w:rsidRPr="000A3AA5" w:rsidRDefault="004D6352" w:rsidP="0012431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A3AA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ระยะเวลาที่ปรับลดแล้ว</w:t>
            </w: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AC789D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4176" w:type="dxa"/>
          </w:tcPr>
          <w:p w:rsidR="004D6352" w:rsidRPr="000A3AA5" w:rsidRDefault="00AC789D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จัดเก็บภาษีบำรุงท้องที่</w:t>
            </w:r>
          </w:p>
        </w:tc>
        <w:tc>
          <w:tcPr>
            <w:tcW w:w="2504" w:type="dxa"/>
          </w:tcPr>
          <w:p w:rsidR="004D6352" w:rsidRPr="000A3AA5" w:rsidRDefault="002C0BBF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8 นาที/ราย</w:t>
            </w:r>
          </w:p>
        </w:tc>
        <w:tc>
          <w:tcPr>
            <w:tcW w:w="2556" w:type="dxa"/>
          </w:tcPr>
          <w:p w:rsidR="004D6352" w:rsidRPr="000A3AA5" w:rsidRDefault="00124314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5 นาที/ราย</w:t>
            </w: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AC789D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4176" w:type="dxa"/>
          </w:tcPr>
          <w:p w:rsidR="004D6352" w:rsidRPr="000A3AA5" w:rsidRDefault="00AC789D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จัดเก็บภาษีโรงเรือนและที่ดิน</w:t>
            </w:r>
          </w:p>
        </w:tc>
        <w:tc>
          <w:tcPr>
            <w:tcW w:w="2504" w:type="dxa"/>
          </w:tcPr>
          <w:p w:rsidR="004D6352" w:rsidRPr="000A3AA5" w:rsidRDefault="002C0BBF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10 นาที/ราย</w:t>
            </w:r>
          </w:p>
        </w:tc>
        <w:tc>
          <w:tcPr>
            <w:tcW w:w="2556" w:type="dxa"/>
          </w:tcPr>
          <w:p w:rsidR="004D6352" w:rsidRPr="000A3AA5" w:rsidRDefault="00124314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5 นาที/ราย</w:t>
            </w: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AC789D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4176" w:type="dxa"/>
          </w:tcPr>
          <w:p w:rsidR="004D6352" w:rsidRPr="000A3AA5" w:rsidRDefault="00AC789D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จัดเก็บภาษีป้าย</w:t>
            </w:r>
          </w:p>
        </w:tc>
        <w:tc>
          <w:tcPr>
            <w:tcW w:w="2504" w:type="dxa"/>
          </w:tcPr>
          <w:p w:rsidR="004D6352" w:rsidRPr="000A3AA5" w:rsidRDefault="002C0BBF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10 นาที/ราย</w:t>
            </w:r>
          </w:p>
        </w:tc>
        <w:tc>
          <w:tcPr>
            <w:tcW w:w="2556" w:type="dxa"/>
          </w:tcPr>
          <w:p w:rsidR="004D6352" w:rsidRPr="000A3AA5" w:rsidRDefault="00124314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5 นาที/ราย</w:t>
            </w: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AC789D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4176" w:type="dxa"/>
          </w:tcPr>
          <w:p w:rsidR="004D6352" w:rsidRPr="000A3AA5" w:rsidRDefault="00AC789D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ขออนุญาตก่อสร้างอาคาร</w:t>
            </w:r>
          </w:p>
        </w:tc>
        <w:tc>
          <w:tcPr>
            <w:tcW w:w="2504" w:type="dxa"/>
          </w:tcPr>
          <w:p w:rsidR="004D6352" w:rsidRPr="000A3AA5" w:rsidRDefault="004D6352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6" w:type="dxa"/>
          </w:tcPr>
          <w:p w:rsidR="004D6352" w:rsidRPr="000A3AA5" w:rsidRDefault="004D6352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4D6352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176" w:type="dxa"/>
          </w:tcPr>
          <w:p w:rsidR="004D6352" w:rsidRPr="000A3AA5" w:rsidRDefault="00AC789D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0A3A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กรณีทั่วไป</w:t>
            </w:r>
          </w:p>
        </w:tc>
        <w:tc>
          <w:tcPr>
            <w:tcW w:w="2504" w:type="dxa"/>
          </w:tcPr>
          <w:p w:rsidR="004D6352" w:rsidRPr="000A3AA5" w:rsidRDefault="000164F7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45 วัน/ราย</w:t>
            </w:r>
          </w:p>
        </w:tc>
        <w:tc>
          <w:tcPr>
            <w:tcW w:w="2556" w:type="dxa"/>
          </w:tcPr>
          <w:p w:rsidR="004D6352" w:rsidRPr="000A3AA5" w:rsidRDefault="000164F7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30 วัน/ราย</w:t>
            </w:r>
          </w:p>
        </w:tc>
      </w:tr>
      <w:tr w:rsidR="00F37ECB" w:rsidRPr="000A3AA5" w:rsidTr="005070EA">
        <w:tc>
          <w:tcPr>
            <w:tcW w:w="468" w:type="dxa"/>
          </w:tcPr>
          <w:p w:rsidR="00F37ECB" w:rsidRPr="000A3AA5" w:rsidRDefault="00F37ECB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176" w:type="dxa"/>
          </w:tcPr>
          <w:p w:rsidR="00F37ECB" w:rsidRPr="000A3AA5" w:rsidRDefault="00F37ECB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 - ขั้นตอนตรวจสอบเอกสาร/พื้นที่ก่อสร้าง</w:t>
            </w:r>
          </w:p>
        </w:tc>
        <w:tc>
          <w:tcPr>
            <w:tcW w:w="2504" w:type="dxa"/>
          </w:tcPr>
          <w:p w:rsidR="00F37ECB" w:rsidRPr="000A3AA5" w:rsidRDefault="00F37ECB" w:rsidP="00AA4A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30</w:t>
            </w: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 วัน/ราย</w:t>
            </w:r>
          </w:p>
        </w:tc>
        <w:tc>
          <w:tcPr>
            <w:tcW w:w="2556" w:type="dxa"/>
          </w:tcPr>
          <w:p w:rsidR="00F37ECB" w:rsidRPr="000A3AA5" w:rsidRDefault="00F37ECB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15 วัน/ราย</w:t>
            </w:r>
          </w:p>
        </w:tc>
      </w:tr>
      <w:tr w:rsidR="00F37ECB" w:rsidRPr="000A3AA5" w:rsidTr="005070EA">
        <w:tc>
          <w:tcPr>
            <w:tcW w:w="468" w:type="dxa"/>
          </w:tcPr>
          <w:p w:rsidR="00F37ECB" w:rsidRPr="000A3AA5" w:rsidRDefault="00F37ECB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176" w:type="dxa"/>
          </w:tcPr>
          <w:p w:rsidR="00F37ECB" w:rsidRPr="000A3AA5" w:rsidRDefault="00F37ECB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- ขั้นตอนพิจารณาออกใบอนุญาต</w:t>
            </w:r>
          </w:p>
        </w:tc>
        <w:tc>
          <w:tcPr>
            <w:tcW w:w="2504" w:type="dxa"/>
          </w:tcPr>
          <w:p w:rsidR="00F37ECB" w:rsidRPr="000A3AA5" w:rsidRDefault="00F37ECB" w:rsidP="00AA4AC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15 วัน/ราย</w:t>
            </w:r>
          </w:p>
        </w:tc>
        <w:tc>
          <w:tcPr>
            <w:tcW w:w="2556" w:type="dxa"/>
          </w:tcPr>
          <w:p w:rsidR="00F37ECB" w:rsidRPr="000A3AA5" w:rsidRDefault="00F37ECB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15 วัน/ราย</w:t>
            </w:r>
          </w:p>
        </w:tc>
      </w:tr>
      <w:tr w:rsidR="00F37ECB" w:rsidRPr="000A3AA5" w:rsidTr="005070EA">
        <w:tc>
          <w:tcPr>
            <w:tcW w:w="468" w:type="dxa"/>
          </w:tcPr>
          <w:p w:rsidR="00F37ECB" w:rsidRPr="000A3AA5" w:rsidRDefault="00F37ECB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176" w:type="dxa"/>
          </w:tcPr>
          <w:p w:rsidR="00F37ECB" w:rsidRPr="000A3AA5" w:rsidRDefault="00F37ECB" w:rsidP="00AE406D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0A3A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กรณีขออนุญาตก่อสร้างตามแบบของกรม</w:t>
            </w:r>
            <w:proofErr w:type="spellStart"/>
            <w:r w:rsidRPr="000A3A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โยธาธิ</w:t>
            </w:r>
            <w:proofErr w:type="spellEnd"/>
            <w:r w:rsidRPr="000A3A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การฯ</w:t>
            </w:r>
          </w:p>
        </w:tc>
        <w:tc>
          <w:tcPr>
            <w:tcW w:w="2504" w:type="dxa"/>
          </w:tcPr>
          <w:p w:rsidR="00F37ECB" w:rsidRPr="000A3AA5" w:rsidRDefault="00F37ECB" w:rsidP="00F37EC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 วัน/ราย</w:t>
            </w:r>
          </w:p>
        </w:tc>
        <w:tc>
          <w:tcPr>
            <w:tcW w:w="2556" w:type="dxa"/>
          </w:tcPr>
          <w:p w:rsidR="00F37ECB" w:rsidRPr="000A3AA5" w:rsidRDefault="00F37ECB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10 วัน/ราย</w:t>
            </w: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C76074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4176" w:type="dxa"/>
          </w:tcPr>
          <w:p w:rsidR="004D6352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สนับสนุนน้ำบริโภค</w:t>
            </w:r>
          </w:p>
        </w:tc>
        <w:tc>
          <w:tcPr>
            <w:tcW w:w="2504" w:type="dxa"/>
          </w:tcPr>
          <w:p w:rsidR="004D6352" w:rsidRPr="000A3AA5" w:rsidRDefault="00C27EBE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 วัน</w:t>
            </w:r>
          </w:p>
        </w:tc>
        <w:tc>
          <w:tcPr>
            <w:tcW w:w="2556" w:type="dxa"/>
          </w:tcPr>
          <w:p w:rsidR="004D6352" w:rsidRPr="000A3AA5" w:rsidRDefault="00C27EBE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3 ชม./ราย</w:t>
            </w: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C76074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4176" w:type="dxa"/>
          </w:tcPr>
          <w:p w:rsidR="004D6352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ช่วยเหลือสาธารณภัย</w:t>
            </w:r>
          </w:p>
        </w:tc>
        <w:tc>
          <w:tcPr>
            <w:tcW w:w="2504" w:type="dxa"/>
          </w:tcPr>
          <w:p w:rsidR="004D6352" w:rsidRPr="000A3AA5" w:rsidRDefault="00C27EBE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 ชม.</w:t>
            </w:r>
          </w:p>
        </w:tc>
        <w:tc>
          <w:tcPr>
            <w:tcW w:w="2556" w:type="dxa"/>
          </w:tcPr>
          <w:p w:rsidR="004D6352" w:rsidRPr="000A3AA5" w:rsidRDefault="00C27EBE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ในทันที</w:t>
            </w: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C76074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4176" w:type="dxa"/>
          </w:tcPr>
          <w:p w:rsidR="004D6352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รับแจ้งเรื่องราวร้องทุกข์</w:t>
            </w:r>
          </w:p>
        </w:tc>
        <w:tc>
          <w:tcPr>
            <w:tcW w:w="2504" w:type="dxa"/>
          </w:tcPr>
          <w:p w:rsidR="00D13939" w:rsidRPr="000A3AA5" w:rsidRDefault="00D13939" w:rsidP="00D1393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แจ้งเรื่องราวดำเนินการให้ผู้ร้อง</w:t>
            </w:r>
          </w:p>
          <w:p w:rsidR="004D6352" w:rsidRPr="000A3AA5" w:rsidRDefault="00D13939" w:rsidP="00D1393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ทราบภายใน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</w:tc>
        <w:tc>
          <w:tcPr>
            <w:tcW w:w="2556" w:type="dxa"/>
          </w:tcPr>
          <w:p w:rsidR="004D6352" w:rsidRPr="000A3AA5" w:rsidRDefault="00EE15B8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แจ้งเรื่องราวดำเนินการให้ผู้ร้อง</w:t>
            </w:r>
          </w:p>
          <w:p w:rsidR="00EE15B8" w:rsidRPr="000A3AA5" w:rsidRDefault="002D2E81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ทราบภายใน 7</w:t>
            </w:r>
            <w:r w:rsidR="00EE15B8" w:rsidRPr="000A3AA5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</w:tc>
      </w:tr>
      <w:tr w:rsidR="004D6352" w:rsidRPr="000A3AA5" w:rsidTr="005070EA">
        <w:tc>
          <w:tcPr>
            <w:tcW w:w="468" w:type="dxa"/>
          </w:tcPr>
          <w:p w:rsidR="004D6352" w:rsidRPr="000A3AA5" w:rsidRDefault="00C76074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4176" w:type="dxa"/>
          </w:tcPr>
          <w:p w:rsidR="004D6352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ขออนุญาตประกอบกิจการที่เป็นอันตรายต่อสุขภาพ</w:t>
            </w:r>
          </w:p>
          <w:p w:rsidR="00C76074" w:rsidRPr="000A3AA5" w:rsidRDefault="00C7607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(130 ประเภท)</w:t>
            </w:r>
          </w:p>
        </w:tc>
        <w:tc>
          <w:tcPr>
            <w:tcW w:w="2504" w:type="dxa"/>
          </w:tcPr>
          <w:p w:rsidR="004D6352" w:rsidRPr="000A3AA5" w:rsidRDefault="00F04C5A" w:rsidP="00776E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30 </w:t>
            </w:r>
            <w:r w:rsidR="00776E9B" w:rsidRPr="000A3AA5">
              <w:rPr>
                <w:rFonts w:ascii="TH SarabunIT๙" w:hAnsi="TH SarabunIT๙" w:cs="TH SarabunIT๙"/>
                <w:sz w:val="28"/>
                <w:cs/>
              </w:rPr>
              <w:t>วัน/</w:t>
            </w:r>
            <w:r w:rsidRPr="000A3AA5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</w:tc>
        <w:tc>
          <w:tcPr>
            <w:tcW w:w="2556" w:type="dxa"/>
          </w:tcPr>
          <w:p w:rsidR="004D6352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20 </w:t>
            </w:r>
            <w:r w:rsidR="00776E9B" w:rsidRPr="000A3AA5">
              <w:rPr>
                <w:rFonts w:ascii="TH SarabunIT๙" w:hAnsi="TH SarabunIT๙" w:cs="TH SarabunIT๙"/>
                <w:sz w:val="28"/>
                <w:cs/>
              </w:rPr>
              <w:t>วัน/ราย</w:t>
            </w:r>
          </w:p>
        </w:tc>
      </w:tr>
      <w:tr w:rsidR="00C76074" w:rsidRPr="000A3AA5" w:rsidTr="005070EA">
        <w:tc>
          <w:tcPr>
            <w:tcW w:w="468" w:type="dxa"/>
          </w:tcPr>
          <w:p w:rsidR="00C76074" w:rsidRPr="000A3AA5" w:rsidRDefault="00C76074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4176" w:type="dxa"/>
          </w:tcPr>
          <w:p w:rsidR="00C76074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ขออนุญาตจัดตั้งตลาด</w:t>
            </w:r>
          </w:p>
        </w:tc>
        <w:tc>
          <w:tcPr>
            <w:tcW w:w="2504" w:type="dxa"/>
          </w:tcPr>
          <w:p w:rsidR="00C76074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30 </w:t>
            </w:r>
            <w:r w:rsidR="00776E9B" w:rsidRPr="000A3AA5">
              <w:rPr>
                <w:rFonts w:ascii="TH SarabunIT๙" w:hAnsi="TH SarabunIT๙" w:cs="TH SarabunIT๙"/>
                <w:sz w:val="28"/>
                <w:cs/>
              </w:rPr>
              <w:t>วัน/ราย</w:t>
            </w:r>
          </w:p>
        </w:tc>
        <w:tc>
          <w:tcPr>
            <w:tcW w:w="2556" w:type="dxa"/>
          </w:tcPr>
          <w:p w:rsidR="00C76074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20 </w:t>
            </w:r>
            <w:r w:rsidR="00776E9B" w:rsidRPr="000A3AA5">
              <w:rPr>
                <w:rFonts w:ascii="TH SarabunIT๙" w:hAnsi="TH SarabunIT๙" w:cs="TH SarabunIT๙"/>
                <w:sz w:val="28"/>
                <w:cs/>
              </w:rPr>
              <w:t>วัน/ราย</w:t>
            </w:r>
          </w:p>
        </w:tc>
      </w:tr>
      <w:tr w:rsidR="00C76074" w:rsidRPr="000A3AA5" w:rsidTr="005070EA">
        <w:tc>
          <w:tcPr>
            <w:tcW w:w="468" w:type="dxa"/>
          </w:tcPr>
          <w:p w:rsidR="00C76074" w:rsidRPr="000A3AA5" w:rsidRDefault="00C76074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4176" w:type="dxa"/>
          </w:tcPr>
          <w:p w:rsidR="00C76074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ขออนุญาตจัดตั้งสถานที่จำหน่ายอาหารหรือสถานที่</w:t>
            </w:r>
          </w:p>
          <w:p w:rsidR="00C76074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สะสมอาหาร</w:t>
            </w:r>
          </w:p>
        </w:tc>
        <w:tc>
          <w:tcPr>
            <w:tcW w:w="2504" w:type="dxa"/>
          </w:tcPr>
          <w:p w:rsidR="00C76074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30 </w:t>
            </w:r>
            <w:r w:rsidR="00776E9B" w:rsidRPr="000A3AA5">
              <w:rPr>
                <w:rFonts w:ascii="TH SarabunIT๙" w:hAnsi="TH SarabunIT๙" w:cs="TH SarabunIT๙"/>
                <w:sz w:val="28"/>
                <w:cs/>
              </w:rPr>
              <w:t>วัน/ราย</w:t>
            </w:r>
          </w:p>
        </w:tc>
        <w:tc>
          <w:tcPr>
            <w:tcW w:w="2556" w:type="dxa"/>
          </w:tcPr>
          <w:p w:rsidR="00C76074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20 </w:t>
            </w:r>
            <w:r w:rsidR="00776E9B" w:rsidRPr="000A3AA5">
              <w:rPr>
                <w:rFonts w:ascii="TH SarabunIT๙" w:hAnsi="TH SarabunIT๙" w:cs="TH SarabunIT๙"/>
                <w:sz w:val="28"/>
                <w:cs/>
              </w:rPr>
              <w:t>วัน/ราย</w:t>
            </w:r>
          </w:p>
        </w:tc>
      </w:tr>
      <w:tr w:rsidR="00C76074" w:rsidRPr="000A3AA5" w:rsidTr="005070EA">
        <w:tc>
          <w:tcPr>
            <w:tcW w:w="468" w:type="dxa"/>
          </w:tcPr>
          <w:p w:rsidR="00C76074" w:rsidRPr="000A3AA5" w:rsidRDefault="00C76074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4176" w:type="dxa"/>
          </w:tcPr>
          <w:p w:rsidR="00C76074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ขออนุญาตจำหน่วยสินค้าในที่หรือทางสาธารณะ</w:t>
            </w:r>
          </w:p>
        </w:tc>
        <w:tc>
          <w:tcPr>
            <w:tcW w:w="2504" w:type="dxa"/>
          </w:tcPr>
          <w:p w:rsidR="00C76074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30 </w:t>
            </w:r>
            <w:r w:rsidR="00776E9B" w:rsidRPr="000A3AA5">
              <w:rPr>
                <w:rFonts w:ascii="TH SarabunIT๙" w:hAnsi="TH SarabunIT๙" w:cs="TH SarabunIT๙"/>
                <w:sz w:val="28"/>
                <w:cs/>
              </w:rPr>
              <w:t>วัน/ราย</w:t>
            </w:r>
          </w:p>
        </w:tc>
        <w:tc>
          <w:tcPr>
            <w:tcW w:w="2556" w:type="dxa"/>
          </w:tcPr>
          <w:p w:rsidR="00C76074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20 </w:t>
            </w:r>
            <w:r w:rsidR="00776E9B" w:rsidRPr="000A3AA5">
              <w:rPr>
                <w:rFonts w:ascii="TH SarabunIT๙" w:hAnsi="TH SarabunIT๙" w:cs="TH SarabunIT๙"/>
                <w:sz w:val="28"/>
                <w:cs/>
              </w:rPr>
              <w:t>วัน/ราย</w:t>
            </w:r>
          </w:p>
        </w:tc>
      </w:tr>
      <w:tr w:rsidR="00C76074" w:rsidRPr="000A3AA5" w:rsidTr="005070EA">
        <w:tc>
          <w:tcPr>
            <w:tcW w:w="468" w:type="dxa"/>
          </w:tcPr>
          <w:p w:rsidR="00C76074" w:rsidRPr="000A3AA5" w:rsidRDefault="00C76074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4176" w:type="dxa"/>
          </w:tcPr>
          <w:p w:rsidR="00C76074" w:rsidRPr="000A3AA5" w:rsidRDefault="00C76074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บริการข้อมูลข่าวสาร</w:t>
            </w:r>
          </w:p>
        </w:tc>
        <w:tc>
          <w:tcPr>
            <w:tcW w:w="2504" w:type="dxa"/>
          </w:tcPr>
          <w:p w:rsidR="00C76074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ภายใน </w:t>
            </w:r>
            <w:r w:rsidR="00E14F09" w:rsidRPr="000A3AA5">
              <w:rPr>
                <w:rFonts w:ascii="TH SarabunIT๙" w:hAnsi="TH SarabunIT๙" w:cs="TH SarabunIT๙"/>
                <w:sz w:val="28"/>
                <w:cs/>
              </w:rPr>
              <w:t>3 ชั่วโมง/ราย</w:t>
            </w:r>
          </w:p>
        </w:tc>
        <w:tc>
          <w:tcPr>
            <w:tcW w:w="2556" w:type="dxa"/>
          </w:tcPr>
          <w:p w:rsidR="00C76074" w:rsidRPr="000A3AA5" w:rsidRDefault="00F04C5A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ภายใน 30 นาที</w:t>
            </w:r>
            <w:r w:rsidR="00E14F09" w:rsidRPr="000A3AA5">
              <w:rPr>
                <w:rFonts w:ascii="TH SarabunIT๙" w:hAnsi="TH SarabunIT๙" w:cs="TH SarabunIT๙"/>
                <w:sz w:val="28"/>
              </w:rPr>
              <w:t>/</w:t>
            </w:r>
            <w:r w:rsidR="00E14F09" w:rsidRPr="000A3AA5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</w:tc>
      </w:tr>
      <w:tr w:rsidR="00546806" w:rsidRPr="000A3AA5" w:rsidTr="005070EA">
        <w:tc>
          <w:tcPr>
            <w:tcW w:w="468" w:type="dxa"/>
          </w:tcPr>
          <w:p w:rsidR="00546806" w:rsidRPr="000A3AA5" w:rsidRDefault="00546806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</w:rPr>
              <w:t>13</w:t>
            </w:r>
          </w:p>
        </w:tc>
        <w:tc>
          <w:tcPr>
            <w:tcW w:w="4176" w:type="dxa"/>
          </w:tcPr>
          <w:p w:rsidR="00546806" w:rsidRPr="000A3AA5" w:rsidRDefault="00546806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การขอรับเบี้ยยังชีพผู้ป่วยเอดส์</w:t>
            </w:r>
          </w:p>
        </w:tc>
        <w:tc>
          <w:tcPr>
            <w:tcW w:w="2504" w:type="dxa"/>
          </w:tcPr>
          <w:p w:rsidR="00546806" w:rsidRPr="000A3AA5" w:rsidRDefault="00546806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อนุมัติรายชื่อภายใน 15 วัน</w:t>
            </w:r>
          </w:p>
        </w:tc>
        <w:tc>
          <w:tcPr>
            <w:tcW w:w="2556" w:type="dxa"/>
          </w:tcPr>
          <w:p w:rsidR="00546806" w:rsidRPr="000A3AA5" w:rsidRDefault="00546806" w:rsidP="006B7C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อนุมัติรายชื่อภายใน 7 วัน</w:t>
            </w:r>
          </w:p>
        </w:tc>
      </w:tr>
      <w:tr w:rsidR="00546806" w:rsidRPr="000A3AA5" w:rsidTr="005070EA">
        <w:tc>
          <w:tcPr>
            <w:tcW w:w="468" w:type="dxa"/>
          </w:tcPr>
          <w:p w:rsidR="00546806" w:rsidRPr="000A3AA5" w:rsidRDefault="00546806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14</w:t>
            </w:r>
          </w:p>
        </w:tc>
        <w:tc>
          <w:tcPr>
            <w:tcW w:w="4176" w:type="dxa"/>
          </w:tcPr>
          <w:p w:rsidR="00546806" w:rsidRPr="000A3AA5" w:rsidRDefault="00546806">
            <w:pPr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บริการข้อมูลข่าวสารทางอินเตอร์เน็ต</w:t>
            </w:r>
          </w:p>
        </w:tc>
        <w:tc>
          <w:tcPr>
            <w:tcW w:w="2504" w:type="dxa"/>
          </w:tcPr>
          <w:p w:rsidR="00546806" w:rsidRPr="000A3AA5" w:rsidRDefault="00546806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ภายใน 3 วันทำการ</w:t>
            </w:r>
            <w:r w:rsidRPr="000A3AA5">
              <w:rPr>
                <w:rFonts w:ascii="TH SarabunIT๙" w:hAnsi="TH SarabunIT๙" w:cs="TH SarabunIT๙"/>
                <w:sz w:val="28"/>
              </w:rPr>
              <w:t>/</w:t>
            </w:r>
            <w:r w:rsidRPr="000A3AA5">
              <w:rPr>
                <w:rFonts w:ascii="TH SarabunIT๙" w:hAnsi="TH SarabunIT๙" w:cs="TH SarabunIT๙"/>
                <w:sz w:val="28"/>
                <w:cs/>
              </w:rPr>
              <w:t>ราย</w:t>
            </w:r>
          </w:p>
        </w:tc>
        <w:tc>
          <w:tcPr>
            <w:tcW w:w="2556" w:type="dxa"/>
          </w:tcPr>
          <w:p w:rsidR="00546806" w:rsidRPr="000A3AA5" w:rsidRDefault="00546806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ภายใน 24 ชั่วโมง (เวลาทำการ)</w:t>
            </w:r>
          </w:p>
        </w:tc>
      </w:tr>
      <w:tr w:rsidR="00E26613" w:rsidRPr="000A3AA5" w:rsidTr="005070EA">
        <w:tc>
          <w:tcPr>
            <w:tcW w:w="468" w:type="dxa"/>
          </w:tcPr>
          <w:p w:rsidR="00E26613" w:rsidRPr="000A3AA5" w:rsidRDefault="00E26613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4176" w:type="dxa"/>
          </w:tcPr>
          <w:p w:rsidR="00E26613" w:rsidRPr="000A3AA5" w:rsidRDefault="00E26613" w:rsidP="005070E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ขอ</w:t>
            </w:r>
            <w:r w:rsidR="005070EA">
              <w:rPr>
                <w:rFonts w:ascii="TH SarabunIT๙" w:hAnsi="TH SarabunIT๙" w:cs="TH SarabunIT๙" w:hint="cs"/>
                <w:sz w:val="28"/>
                <w:cs/>
              </w:rPr>
              <w:t xml:space="preserve">อนุญาต ขุดดิน ถมดิน </w:t>
            </w:r>
          </w:p>
        </w:tc>
        <w:tc>
          <w:tcPr>
            <w:tcW w:w="2504" w:type="dxa"/>
          </w:tcPr>
          <w:p w:rsidR="00E26613" w:rsidRPr="000A3AA5" w:rsidRDefault="005070EA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 วันทำการ/ราย</w:t>
            </w:r>
          </w:p>
        </w:tc>
        <w:tc>
          <w:tcPr>
            <w:tcW w:w="2556" w:type="dxa"/>
          </w:tcPr>
          <w:p w:rsidR="00E26613" w:rsidRPr="000A3AA5" w:rsidRDefault="005070EA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 วันทำการ/ราย</w:t>
            </w:r>
          </w:p>
        </w:tc>
      </w:tr>
      <w:tr w:rsidR="00AE406D" w:rsidRPr="000A3AA5" w:rsidTr="005070EA">
        <w:tc>
          <w:tcPr>
            <w:tcW w:w="468" w:type="dxa"/>
          </w:tcPr>
          <w:p w:rsidR="00AE406D" w:rsidRPr="000A3AA5" w:rsidRDefault="00AE406D" w:rsidP="00124314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A3AA5"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4176" w:type="dxa"/>
          </w:tcPr>
          <w:p w:rsidR="00AE406D" w:rsidRPr="000A3AA5" w:rsidRDefault="00AE406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บริการจด เปลี่ยนแปลง ยกเลิกทะเบียนพาณิชย์</w:t>
            </w:r>
          </w:p>
        </w:tc>
        <w:tc>
          <w:tcPr>
            <w:tcW w:w="2504" w:type="dxa"/>
          </w:tcPr>
          <w:p w:rsidR="00AE406D" w:rsidRPr="000A3AA5" w:rsidRDefault="000A3AA5" w:rsidP="0012431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15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นาที</w:t>
            </w:r>
            <w:r w:rsidR="005070EA">
              <w:rPr>
                <w:rFonts w:ascii="TH SarabunIT๙" w:hAnsi="TH SarabunIT๙" w:cs="TH SarabunIT๙" w:hint="cs"/>
                <w:sz w:val="28"/>
                <w:cs/>
              </w:rPr>
              <w:t>/ราย</w:t>
            </w:r>
          </w:p>
        </w:tc>
        <w:tc>
          <w:tcPr>
            <w:tcW w:w="2556" w:type="dxa"/>
          </w:tcPr>
          <w:p w:rsidR="00AE406D" w:rsidRPr="000A3AA5" w:rsidRDefault="00AE406D" w:rsidP="000A3AA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A3AA5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="000A3AA5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0A3AA5">
              <w:rPr>
                <w:rFonts w:ascii="TH SarabunIT๙" w:hAnsi="TH SarabunIT๙" w:cs="TH SarabunIT๙"/>
                <w:sz w:val="28"/>
                <w:cs/>
              </w:rPr>
              <w:t xml:space="preserve"> นาที</w:t>
            </w:r>
            <w:r w:rsidR="005070EA">
              <w:rPr>
                <w:rFonts w:ascii="TH SarabunIT๙" w:hAnsi="TH SarabunIT๙" w:cs="TH SarabunIT๙" w:hint="cs"/>
                <w:sz w:val="28"/>
                <w:cs/>
              </w:rPr>
              <w:t>/ราย</w:t>
            </w:r>
          </w:p>
        </w:tc>
      </w:tr>
    </w:tbl>
    <w:p w:rsidR="00F90E6C" w:rsidRDefault="00BF6B9A">
      <w:pPr>
        <w:rPr>
          <w:rFonts w:ascii="TH SarabunIT๙" w:hAnsi="TH SarabunIT๙" w:cs="TH SarabunIT๙"/>
          <w:sz w:val="30"/>
          <w:szCs w:val="30"/>
        </w:rPr>
      </w:pPr>
      <w:r w:rsidRPr="000A3AA5">
        <w:rPr>
          <w:rFonts w:ascii="TH SarabunIT๙" w:hAnsi="TH SarabunIT๙" w:cs="TH SarabunIT๙"/>
          <w:sz w:val="30"/>
          <w:szCs w:val="30"/>
          <w:cs/>
        </w:rPr>
        <w:tab/>
      </w:r>
    </w:p>
    <w:p w:rsidR="00BF6B9A" w:rsidRDefault="00F90E6C">
      <w:pPr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ab/>
      </w:r>
      <w:r w:rsidR="00BF6B9A" w:rsidRPr="000A3AA5">
        <w:rPr>
          <w:rFonts w:ascii="TH SarabunIT๙" w:hAnsi="TH SarabunIT๙" w:cs="TH SarabunIT๙"/>
          <w:sz w:val="30"/>
          <w:szCs w:val="30"/>
          <w:cs/>
        </w:rPr>
        <w:t>จึงประกาศให้ทราบโดยทั่วกัน</w:t>
      </w:r>
    </w:p>
    <w:p w:rsidR="00F90E6C" w:rsidRPr="00F90E6C" w:rsidRDefault="00F90E6C">
      <w:pPr>
        <w:rPr>
          <w:rFonts w:ascii="TH SarabunIT๙" w:hAnsi="TH SarabunIT๙" w:cs="TH SarabunIT๙"/>
          <w:sz w:val="20"/>
          <w:szCs w:val="20"/>
        </w:rPr>
      </w:pPr>
    </w:p>
    <w:p w:rsidR="00BF6B9A" w:rsidRDefault="00472E76">
      <w:pPr>
        <w:rPr>
          <w:rFonts w:ascii="TH SarabunIT๙" w:hAnsi="TH SarabunIT๙" w:cs="TH SarabunIT๙"/>
          <w:sz w:val="30"/>
          <w:szCs w:val="30"/>
        </w:rPr>
      </w:pPr>
      <w:r w:rsidRPr="000A3AA5">
        <w:rPr>
          <w:rFonts w:ascii="TH SarabunIT๙" w:hAnsi="TH SarabunIT๙" w:cs="TH SarabunIT๙"/>
          <w:sz w:val="30"/>
          <w:szCs w:val="30"/>
          <w:cs/>
        </w:rPr>
        <w:tab/>
      </w:r>
      <w:r w:rsidRPr="000A3AA5">
        <w:rPr>
          <w:rFonts w:ascii="TH SarabunIT๙" w:hAnsi="TH SarabunIT๙" w:cs="TH SarabunIT๙"/>
          <w:sz w:val="30"/>
          <w:szCs w:val="30"/>
          <w:cs/>
        </w:rPr>
        <w:tab/>
      </w:r>
      <w:r w:rsidRPr="000A3AA5">
        <w:rPr>
          <w:rFonts w:ascii="TH SarabunIT๙" w:hAnsi="TH SarabunIT๙" w:cs="TH SarabunIT๙"/>
          <w:sz w:val="30"/>
          <w:szCs w:val="30"/>
          <w:cs/>
        </w:rPr>
        <w:tab/>
        <w:t xml:space="preserve">ประกาศ  </w:t>
      </w:r>
      <w:r w:rsidR="008A5B1E" w:rsidRPr="000A3AA5">
        <w:rPr>
          <w:rFonts w:ascii="TH SarabunIT๙" w:hAnsi="TH SarabunIT๙" w:cs="TH SarabunIT๙"/>
          <w:sz w:val="30"/>
          <w:szCs w:val="30"/>
          <w:cs/>
        </w:rPr>
        <w:t xml:space="preserve">ณ   วันที่  </w:t>
      </w:r>
      <w:r w:rsidR="00F90E6C">
        <w:rPr>
          <w:rFonts w:ascii="TH SarabunIT๙" w:hAnsi="TH SarabunIT๙" w:cs="TH SarabunIT๙" w:hint="cs"/>
          <w:sz w:val="30"/>
          <w:szCs w:val="30"/>
          <w:cs/>
        </w:rPr>
        <w:t>1</w:t>
      </w:r>
      <w:r w:rsidR="00B64BCD" w:rsidRPr="000A3AA5">
        <w:rPr>
          <w:rFonts w:ascii="TH SarabunIT๙" w:hAnsi="TH SarabunIT๙" w:cs="TH SarabunIT๙"/>
          <w:sz w:val="30"/>
          <w:szCs w:val="30"/>
          <w:cs/>
        </w:rPr>
        <w:t xml:space="preserve">  เดือน </w:t>
      </w:r>
      <w:r w:rsidR="00F90E6C">
        <w:rPr>
          <w:rFonts w:ascii="TH SarabunIT๙" w:hAnsi="TH SarabunIT๙" w:cs="TH SarabunIT๙" w:hint="cs"/>
          <w:sz w:val="30"/>
          <w:szCs w:val="30"/>
          <w:cs/>
        </w:rPr>
        <w:t xml:space="preserve"> ตุลาคม</w:t>
      </w:r>
      <w:r w:rsidR="00BF6B9A" w:rsidRPr="000A3AA5">
        <w:rPr>
          <w:rFonts w:ascii="TH SarabunIT๙" w:hAnsi="TH SarabunIT๙" w:cs="TH SarabunIT๙"/>
          <w:sz w:val="30"/>
          <w:szCs w:val="30"/>
          <w:cs/>
        </w:rPr>
        <w:t xml:space="preserve">  พ.ศ. 255</w:t>
      </w:r>
      <w:r w:rsidR="008A5B1E" w:rsidRPr="000A3AA5">
        <w:rPr>
          <w:rFonts w:ascii="TH SarabunIT๙" w:hAnsi="TH SarabunIT๙" w:cs="TH SarabunIT๙"/>
          <w:sz w:val="30"/>
          <w:szCs w:val="30"/>
          <w:cs/>
        </w:rPr>
        <w:t>7</w:t>
      </w:r>
    </w:p>
    <w:p w:rsidR="00F90E6C" w:rsidRPr="000A3AA5" w:rsidRDefault="00F90E6C">
      <w:pPr>
        <w:rPr>
          <w:rFonts w:ascii="TH SarabunIT๙" w:hAnsi="TH SarabunIT๙" w:cs="TH SarabunIT๙"/>
          <w:sz w:val="30"/>
          <w:szCs w:val="30"/>
        </w:rPr>
      </w:pPr>
    </w:p>
    <w:p w:rsidR="00BF6B9A" w:rsidRPr="000A3AA5" w:rsidRDefault="00BF6B9A">
      <w:pPr>
        <w:rPr>
          <w:rFonts w:ascii="TH SarabunIT๙" w:hAnsi="TH SarabunIT๙" w:cs="TH SarabunIT๙"/>
          <w:sz w:val="30"/>
          <w:szCs w:val="30"/>
        </w:rPr>
      </w:pPr>
      <w:r w:rsidRPr="000A3AA5">
        <w:rPr>
          <w:rFonts w:ascii="TH SarabunIT๙" w:hAnsi="TH SarabunIT๙" w:cs="TH SarabunIT๙"/>
          <w:sz w:val="30"/>
          <w:szCs w:val="30"/>
          <w:cs/>
        </w:rPr>
        <w:tab/>
      </w:r>
      <w:r w:rsidRPr="000A3AA5">
        <w:rPr>
          <w:rFonts w:ascii="TH SarabunIT๙" w:hAnsi="TH SarabunIT๙" w:cs="TH SarabunIT๙"/>
          <w:sz w:val="30"/>
          <w:szCs w:val="30"/>
          <w:cs/>
        </w:rPr>
        <w:tab/>
      </w:r>
      <w:r w:rsidR="00061D12" w:rsidRPr="000A3AA5">
        <w:rPr>
          <w:rFonts w:ascii="TH SarabunIT๙" w:hAnsi="TH SarabunIT๙" w:cs="TH SarabunIT๙"/>
          <w:sz w:val="30"/>
          <w:szCs w:val="30"/>
          <w:cs/>
        </w:rPr>
        <w:tab/>
      </w:r>
      <w:r w:rsidR="00061D12" w:rsidRPr="000A3AA5">
        <w:rPr>
          <w:rFonts w:ascii="TH SarabunIT๙" w:hAnsi="TH SarabunIT๙" w:cs="TH SarabunIT๙"/>
          <w:sz w:val="30"/>
          <w:szCs w:val="30"/>
          <w:cs/>
        </w:rPr>
        <w:tab/>
        <w:t xml:space="preserve">   </w:t>
      </w:r>
      <w:r w:rsidRPr="000A3AA5">
        <w:rPr>
          <w:rFonts w:ascii="TH SarabunIT๙" w:hAnsi="TH SarabunIT๙" w:cs="TH SarabunIT๙"/>
          <w:sz w:val="30"/>
          <w:szCs w:val="30"/>
          <w:cs/>
        </w:rPr>
        <w:t>(ลงชื่อ)</w:t>
      </w:r>
      <w:r w:rsidR="00AE406D" w:rsidRPr="000A3AA5">
        <w:rPr>
          <w:rFonts w:ascii="TH SarabunIT๙" w:hAnsi="TH SarabunIT๙" w:cs="TH SarabunIT๙"/>
          <w:sz w:val="30"/>
          <w:szCs w:val="30"/>
        </w:rPr>
        <w:t xml:space="preserve">  </w:t>
      </w:r>
      <w:r w:rsidR="00191C94" w:rsidRPr="000A3AA5">
        <w:rPr>
          <w:rFonts w:ascii="TH SarabunIT๙" w:hAnsi="TH SarabunIT๙" w:cs="TH SarabunIT๙"/>
          <w:sz w:val="30"/>
          <w:szCs w:val="30"/>
          <w:cs/>
        </w:rPr>
        <w:t>ชัยวุฒิ   แก้วอย่างดี</w:t>
      </w:r>
    </w:p>
    <w:p w:rsidR="00BF6B9A" w:rsidRPr="000A3AA5" w:rsidRDefault="00BF6B9A">
      <w:pPr>
        <w:rPr>
          <w:rFonts w:ascii="TH SarabunIT๙" w:hAnsi="TH SarabunIT๙" w:cs="TH SarabunIT๙"/>
          <w:sz w:val="30"/>
          <w:szCs w:val="30"/>
        </w:rPr>
      </w:pPr>
      <w:r w:rsidRPr="000A3AA5">
        <w:rPr>
          <w:rFonts w:ascii="TH SarabunIT๙" w:hAnsi="TH SarabunIT๙" w:cs="TH SarabunIT๙"/>
          <w:sz w:val="30"/>
          <w:szCs w:val="30"/>
          <w:cs/>
        </w:rPr>
        <w:tab/>
      </w:r>
      <w:r w:rsidRPr="000A3AA5">
        <w:rPr>
          <w:rFonts w:ascii="TH SarabunIT๙" w:hAnsi="TH SarabunIT๙" w:cs="TH SarabunIT๙"/>
          <w:sz w:val="30"/>
          <w:szCs w:val="30"/>
          <w:cs/>
        </w:rPr>
        <w:tab/>
      </w:r>
      <w:r w:rsidRPr="000A3AA5">
        <w:rPr>
          <w:rFonts w:ascii="TH SarabunIT๙" w:hAnsi="TH SarabunIT๙" w:cs="TH SarabunIT๙"/>
          <w:sz w:val="30"/>
          <w:szCs w:val="30"/>
          <w:cs/>
        </w:rPr>
        <w:tab/>
      </w:r>
      <w:r w:rsidRPr="000A3AA5">
        <w:rPr>
          <w:rFonts w:ascii="TH SarabunIT๙" w:hAnsi="TH SarabunIT๙" w:cs="TH SarabunIT๙"/>
          <w:sz w:val="30"/>
          <w:szCs w:val="30"/>
          <w:cs/>
        </w:rPr>
        <w:tab/>
      </w:r>
      <w:r w:rsidRPr="000A3AA5">
        <w:rPr>
          <w:rFonts w:ascii="TH SarabunIT๙" w:hAnsi="TH SarabunIT๙" w:cs="TH SarabunIT๙"/>
          <w:sz w:val="30"/>
          <w:szCs w:val="30"/>
          <w:cs/>
        </w:rPr>
        <w:tab/>
        <w:t>(นายชัยวุฒิ   แก้วอย่างดี)</w:t>
      </w:r>
    </w:p>
    <w:p w:rsidR="00BF6B9A" w:rsidRDefault="00BF6B9A">
      <w:pPr>
        <w:rPr>
          <w:sz w:val="28"/>
          <w:cs/>
        </w:rPr>
      </w:pPr>
      <w:r w:rsidRPr="000A3AA5">
        <w:rPr>
          <w:rFonts w:ascii="TH SarabunIT๙" w:hAnsi="TH SarabunIT๙" w:cs="TH SarabunIT๙"/>
          <w:sz w:val="30"/>
          <w:szCs w:val="30"/>
        </w:rPr>
        <w:tab/>
      </w:r>
      <w:r w:rsidRPr="000A3AA5">
        <w:rPr>
          <w:rFonts w:ascii="TH SarabunIT๙" w:hAnsi="TH SarabunIT๙" w:cs="TH SarabunIT๙"/>
          <w:sz w:val="30"/>
          <w:szCs w:val="30"/>
        </w:rPr>
        <w:tab/>
      </w:r>
      <w:r w:rsidRPr="000A3AA5">
        <w:rPr>
          <w:rFonts w:ascii="TH SarabunIT๙" w:hAnsi="TH SarabunIT๙" w:cs="TH SarabunIT๙"/>
          <w:sz w:val="30"/>
          <w:szCs w:val="30"/>
        </w:rPr>
        <w:tab/>
      </w:r>
      <w:r w:rsidR="008E2247" w:rsidRPr="000A3AA5">
        <w:rPr>
          <w:rFonts w:ascii="TH SarabunIT๙" w:hAnsi="TH SarabunIT๙" w:cs="TH SarabunIT๙"/>
          <w:sz w:val="30"/>
          <w:szCs w:val="30"/>
        </w:rPr>
        <w:t xml:space="preserve">             </w:t>
      </w:r>
      <w:r w:rsidR="008E2247" w:rsidRPr="000A3AA5">
        <w:rPr>
          <w:rFonts w:ascii="TH SarabunIT๙" w:hAnsi="TH SarabunIT๙" w:cs="TH SarabunIT๙"/>
          <w:sz w:val="30"/>
          <w:szCs w:val="30"/>
          <w:cs/>
        </w:rPr>
        <w:t>น</w:t>
      </w:r>
      <w:r w:rsidRPr="000A3AA5">
        <w:rPr>
          <w:rFonts w:ascii="TH SarabunIT๙" w:hAnsi="TH SarabunIT๙" w:cs="TH SarabunIT๙"/>
          <w:sz w:val="30"/>
          <w:szCs w:val="30"/>
          <w:cs/>
        </w:rPr>
        <w:t>ายกองค์การบริหารส่วนตำบลตลิ่งชัน</w:t>
      </w:r>
    </w:p>
    <w:p w:rsidR="00BF6B9A" w:rsidRPr="004D6352" w:rsidRDefault="00BF6B9A">
      <w:pPr>
        <w:rPr>
          <w:sz w:val="28"/>
          <w:cs/>
        </w:rPr>
      </w:pPr>
    </w:p>
    <w:sectPr w:rsidR="00BF6B9A" w:rsidRPr="004D6352" w:rsidSect="0082650B">
      <w:pgSz w:w="11906" w:h="16838"/>
      <w:pgMar w:top="1440" w:right="1286" w:bottom="36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A4714"/>
    <w:multiLevelType w:val="hybridMultilevel"/>
    <w:tmpl w:val="BD62FE34"/>
    <w:lvl w:ilvl="0" w:tplc="54C80C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>
    <w:applyBreakingRules/>
  </w:compat>
  <w:rsids>
    <w:rsidRoot w:val="0048062F"/>
    <w:rsid w:val="000164F7"/>
    <w:rsid w:val="00061D12"/>
    <w:rsid w:val="000A3AA5"/>
    <w:rsid w:val="000C2490"/>
    <w:rsid w:val="00111F87"/>
    <w:rsid w:val="00124314"/>
    <w:rsid w:val="00191C94"/>
    <w:rsid w:val="001A3B3F"/>
    <w:rsid w:val="001E4643"/>
    <w:rsid w:val="0021085B"/>
    <w:rsid w:val="002221C1"/>
    <w:rsid w:val="0026469A"/>
    <w:rsid w:val="002C0BBF"/>
    <w:rsid w:val="002D2E81"/>
    <w:rsid w:val="00471D16"/>
    <w:rsid w:val="00472E76"/>
    <w:rsid w:val="0048062F"/>
    <w:rsid w:val="004D6352"/>
    <w:rsid w:val="005070EA"/>
    <w:rsid w:val="00546806"/>
    <w:rsid w:val="0056746E"/>
    <w:rsid w:val="005C0753"/>
    <w:rsid w:val="00621A0B"/>
    <w:rsid w:val="00687199"/>
    <w:rsid w:val="00776E9B"/>
    <w:rsid w:val="0082650B"/>
    <w:rsid w:val="008606CF"/>
    <w:rsid w:val="008A5B1E"/>
    <w:rsid w:val="008B00F4"/>
    <w:rsid w:val="008E2247"/>
    <w:rsid w:val="008E2927"/>
    <w:rsid w:val="00926B8C"/>
    <w:rsid w:val="009E04DC"/>
    <w:rsid w:val="009F0202"/>
    <w:rsid w:val="00A20B3D"/>
    <w:rsid w:val="00A476E8"/>
    <w:rsid w:val="00AC789D"/>
    <w:rsid w:val="00AE406D"/>
    <w:rsid w:val="00B37ACA"/>
    <w:rsid w:val="00B64BCD"/>
    <w:rsid w:val="00BB6F23"/>
    <w:rsid w:val="00BC019F"/>
    <w:rsid w:val="00BE3EA5"/>
    <w:rsid w:val="00BF6B9A"/>
    <w:rsid w:val="00C0447C"/>
    <w:rsid w:val="00C27EBE"/>
    <w:rsid w:val="00C76074"/>
    <w:rsid w:val="00CB3BF1"/>
    <w:rsid w:val="00CD0F6B"/>
    <w:rsid w:val="00D13939"/>
    <w:rsid w:val="00D40038"/>
    <w:rsid w:val="00DF6E9D"/>
    <w:rsid w:val="00E14F09"/>
    <w:rsid w:val="00E26613"/>
    <w:rsid w:val="00E82E8C"/>
    <w:rsid w:val="00ED39FE"/>
    <w:rsid w:val="00ED5185"/>
    <w:rsid w:val="00EE15B8"/>
    <w:rsid w:val="00F04C5A"/>
    <w:rsid w:val="00F101D4"/>
    <w:rsid w:val="00F12C48"/>
    <w:rsid w:val="00F37ECB"/>
    <w:rsid w:val="00F6513E"/>
    <w:rsid w:val="00F90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2E8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D6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8606CF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rsid w:val="008606CF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ประกาศองค์การบริหารส่วนตำบลตลิ่งชัน</vt:lpstr>
    </vt:vector>
  </TitlesOfParts>
  <Company>TrueFasterOS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ประกาศองค์การบริหารส่วนตำบลตลิ่งชัน</dc:title>
  <dc:creator>TrueFasterUser</dc:creator>
  <cp:lastModifiedBy>1</cp:lastModifiedBy>
  <cp:revision>3</cp:revision>
  <cp:lastPrinted>2014-01-19T05:35:00Z</cp:lastPrinted>
  <dcterms:created xsi:type="dcterms:W3CDTF">2014-11-21T01:31:00Z</dcterms:created>
  <dcterms:modified xsi:type="dcterms:W3CDTF">2014-11-21T01:34:00Z</dcterms:modified>
</cp:coreProperties>
</file>