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95C" w:rsidRPr="00421619" w:rsidRDefault="00723384" w:rsidP="00421619">
      <w:pPr>
        <w:spacing w:after="0"/>
        <w:jc w:val="center"/>
        <w:rPr>
          <w:rFonts w:asciiTheme="majorBidi" w:hAnsiTheme="majorBidi" w:cstheme="majorBidi"/>
          <w:b/>
          <w:bCs/>
          <w:i w:val="0"/>
          <w:iCs w:val="0"/>
          <w:sz w:val="40"/>
          <w:szCs w:val="40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40"/>
          <w:szCs w:val="40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41.25pt;margin-top:-25.5pt;width:351.75pt;height:105.75pt;z-index:-251658240"/>
        </w:pict>
      </w:r>
      <w:r w:rsidR="00421619" w:rsidRPr="00421619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>องค์การบริหารส่วนตำบลตลิ่งชัน</w:t>
      </w:r>
    </w:p>
    <w:p w:rsidR="00421619" w:rsidRDefault="00421619" w:rsidP="00421619">
      <w:pPr>
        <w:spacing w:after="0"/>
        <w:jc w:val="center"/>
        <w:rPr>
          <w:rFonts w:asciiTheme="majorBidi" w:hAnsiTheme="majorBidi" w:cstheme="majorBidi"/>
          <w:b/>
          <w:bCs/>
          <w:i w:val="0"/>
          <w:iCs w:val="0"/>
          <w:sz w:val="40"/>
          <w:szCs w:val="40"/>
        </w:rPr>
      </w:pPr>
      <w:r w:rsidRPr="00421619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 xml:space="preserve">แผนการตรวจสอบภายใน ประจำปีงบประมาณ </w:t>
      </w:r>
      <w:r w:rsidR="00082766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421619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>พ.ศ.</w:t>
      </w:r>
      <w:r w:rsidR="00082766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 xml:space="preserve">  </w:t>
      </w:r>
      <w:r w:rsidRPr="00421619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>25</w:t>
      </w:r>
      <w:r w:rsidR="004465D2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>6</w:t>
      </w:r>
      <w:r w:rsidR="00561D20">
        <w:rPr>
          <w:rFonts w:asciiTheme="majorBidi" w:hAnsiTheme="majorBidi" w:cstheme="majorBidi" w:hint="cs"/>
          <w:b/>
          <w:bCs/>
          <w:i w:val="0"/>
          <w:iCs w:val="0"/>
          <w:sz w:val="40"/>
          <w:szCs w:val="40"/>
          <w:cs/>
        </w:rPr>
        <w:t>1</w:t>
      </w:r>
    </w:p>
    <w:p w:rsidR="00421619" w:rsidRDefault="00723384" w:rsidP="00421619">
      <w:pPr>
        <w:spacing w:after="0"/>
        <w:jc w:val="center"/>
        <w:rPr>
          <w:rFonts w:asciiTheme="majorBidi" w:hAnsiTheme="majorBidi" w:cstheme="majorBidi"/>
          <w:b/>
          <w:bCs/>
          <w:i w:val="0"/>
          <w:iCs w:val="0"/>
          <w:sz w:val="40"/>
          <w:szCs w:val="40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40"/>
          <w:szCs w:val="40"/>
        </w:rPr>
        <w:pict>
          <v:rect id="_x0000_s1027" style="position:absolute;left:0;text-align:left;margin-left:-11.25pt;margin-top:28.55pt;width:154.5pt;height:30.75pt;z-index:-251657216">
            <v:shadow on="t" opacity=".5" offset="6pt,-6pt"/>
          </v:rect>
        </w:pict>
      </w:r>
    </w:p>
    <w:p w:rsidR="00421619" w:rsidRDefault="00421619" w:rsidP="00421619">
      <w:pPr>
        <w:spacing w:after="0"/>
        <w:rPr>
          <w:rFonts w:asciiTheme="majorBidi" w:hAnsiTheme="majorBidi" w:cstheme="majorBidi"/>
          <w:b/>
          <w:bCs/>
          <w:i w:val="0"/>
          <w:iCs w:val="0"/>
          <w:sz w:val="36"/>
          <w:szCs w:val="36"/>
        </w:rPr>
      </w:pPr>
      <w:r w:rsidRPr="00421619">
        <w:rPr>
          <w:rFonts w:asciiTheme="majorBidi" w:hAnsiTheme="majorBidi" w:cstheme="majorBidi" w:hint="cs"/>
          <w:b/>
          <w:bCs/>
          <w:i w:val="0"/>
          <w:iCs w:val="0"/>
          <w:sz w:val="36"/>
          <w:szCs w:val="36"/>
          <w:cs/>
        </w:rPr>
        <w:t>วัตถุประสงค์การตรวจสอบ</w:t>
      </w:r>
    </w:p>
    <w:p w:rsidR="00421619" w:rsidRPr="00421619" w:rsidRDefault="00421619" w:rsidP="00421619">
      <w:pPr>
        <w:spacing w:after="0"/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</w:pPr>
    </w:p>
    <w:p w:rsidR="00421619" w:rsidRDefault="00421619" w:rsidP="00421619">
      <w:pPr>
        <w:pStyle w:val="a3"/>
        <w:numPr>
          <w:ilvl w:val="0"/>
          <w:numId w:val="1"/>
        </w:numPr>
        <w:spacing w:after="0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เพื่อพิสูจน์ความถูกต้องและเชื่อถือได้ของข้อมูลและตัวเลขต่าง ๆ ทางด้านการเงินการบัญชีและด้านอื่นๆ ที่เกี่ยวข้อง</w:t>
      </w:r>
    </w:p>
    <w:p w:rsidR="00421619" w:rsidRDefault="00421619" w:rsidP="00421619">
      <w:pPr>
        <w:pStyle w:val="a3"/>
        <w:numPr>
          <w:ilvl w:val="0"/>
          <w:numId w:val="1"/>
        </w:numPr>
        <w:spacing w:after="0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เพื่อตรวจสอบการปฏิบัติงานของหน่วยรับตรวจ ว่าเป็นไปตามกฎหมาย ระเบียบ ข้อบังคับ คำสั่ง มติคณะรัฐมนตรี และนโยบายที่กำหนด</w:t>
      </w:r>
    </w:p>
    <w:p w:rsidR="00421619" w:rsidRDefault="00421619" w:rsidP="00421619">
      <w:pPr>
        <w:pStyle w:val="a3"/>
        <w:numPr>
          <w:ilvl w:val="0"/>
          <w:numId w:val="1"/>
        </w:numPr>
        <w:spacing w:after="0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เพื่อสอบทานระบบการควบคุมภายในของหน่วยรับตรวจว่าเพียงพอและเหมาะสม</w:t>
      </w:r>
    </w:p>
    <w:p w:rsidR="00421619" w:rsidRDefault="00421619" w:rsidP="00421619">
      <w:pPr>
        <w:pStyle w:val="a3"/>
        <w:numPr>
          <w:ilvl w:val="0"/>
          <w:numId w:val="1"/>
        </w:numPr>
        <w:spacing w:after="0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เพื่อติดตามและประเมินผลการดำเนินงาน ตลอดจนให้ข้อเสนอแนะหรือแนวทางในการปรับปรุงแก้ไขการปฏิบัติงานด้านต่าง ๆ ให้มีประสิทธิภาพและประสิทธิผล</w:t>
      </w:r>
    </w:p>
    <w:p w:rsidR="0065657D" w:rsidRDefault="00421619" w:rsidP="0065657D">
      <w:pPr>
        <w:pStyle w:val="a3"/>
        <w:numPr>
          <w:ilvl w:val="0"/>
          <w:numId w:val="1"/>
        </w:numPr>
        <w:spacing w:after="0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เพื่อให้หัวหน้าส่วนราชการ ได้ทราบปัญหาจากการปฏิบัติงานของผู้ใต้บังคับบัญชาและสามารถตัดสินใจแก้ไขปัญหาต่างๆ ได้อย่างรวดเร็วและทันเหตุการณ์</w:t>
      </w:r>
    </w:p>
    <w:p w:rsidR="0065657D" w:rsidRPr="0065657D" w:rsidRDefault="00723384" w:rsidP="0065657D">
      <w:pPr>
        <w:pStyle w:val="a3"/>
        <w:spacing w:after="0"/>
        <w:ind w:left="1080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i w:val="0"/>
          <w:iCs w:val="0"/>
          <w:noProof/>
          <w:sz w:val="32"/>
          <w:szCs w:val="32"/>
        </w:rPr>
        <w:pict>
          <v:rect id="_x0000_s1029" style="position:absolute;left:0;text-align:left;margin-left:-11.25pt;margin-top:18.85pt;width:114.75pt;height:36pt;z-index:-251656192">
            <v:shadow on="t" opacity=".5" offset="6pt,-6pt"/>
          </v:rect>
        </w:pict>
      </w:r>
    </w:p>
    <w:p w:rsidR="0065657D" w:rsidRPr="0065657D" w:rsidRDefault="0065657D" w:rsidP="0065657D">
      <w:pPr>
        <w:spacing w:after="0"/>
        <w:rPr>
          <w:rFonts w:asciiTheme="majorBidi" w:hAnsiTheme="majorBidi" w:cstheme="majorBidi"/>
          <w:i w:val="0"/>
          <w:iCs w:val="0"/>
          <w:sz w:val="32"/>
          <w:szCs w:val="32"/>
          <w:cs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ขยายเขตการตรวจสอบ</w:t>
      </w:r>
    </w:p>
    <w:p w:rsidR="0065657D" w:rsidRDefault="0065657D" w:rsidP="00421619">
      <w:pPr>
        <w:pStyle w:val="a3"/>
        <w:spacing w:after="0"/>
        <w:ind w:left="1080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65657D" w:rsidRDefault="0065657D" w:rsidP="0065657D">
      <w:pPr>
        <w:pStyle w:val="a3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 w:rsidRPr="0065657D"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หน่วยรับตรวจ</w:t>
      </w:r>
    </w:p>
    <w:p w:rsidR="0065657D" w:rsidRDefault="00440B9F" w:rsidP="0065657D">
      <w:pPr>
        <w:pStyle w:val="a3"/>
        <w:numPr>
          <w:ilvl w:val="0"/>
          <w:numId w:val="4"/>
        </w:numPr>
        <w:spacing w:after="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สำนักปลัด ส่วนการคลัง และส่วนโยธา สังกัดองค์การบริหารส่วนตำบลตลิ่งชัน อำเภอท่าศาลา จังหวัดนครศรีธรรมราช</w:t>
      </w:r>
    </w:p>
    <w:p w:rsidR="00440B9F" w:rsidRDefault="00440B9F" w:rsidP="00440B9F">
      <w:pPr>
        <w:pStyle w:val="a3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 w:rsidRPr="00440B9F"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เรื่องที่ตรวจสอบ</w:t>
      </w:r>
    </w:p>
    <w:p w:rsidR="00440B9F" w:rsidRPr="00440B9F" w:rsidRDefault="00440B9F" w:rsidP="00440B9F">
      <w:pPr>
        <w:pStyle w:val="a3"/>
        <w:numPr>
          <w:ilvl w:val="0"/>
          <w:numId w:val="4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ตรวจสอบข้อมูลการเงินการบัญชี</w:t>
      </w:r>
    </w:p>
    <w:p w:rsidR="00440B9F" w:rsidRPr="00440B9F" w:rsidRDefault="00440B9F" w:rsidP="00440B9F">
      <w:pPr>
        <w:pStyle w:val="a3"/>
        <w:numPr>
          <w:ilvl w:val="0"/>
          <w:numId w:val="4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ตรวจสอบการปฏิบัติงานเกี่ยวกับการบริหารงบประมาณ การเงิน การพัสดุและทรัพย์สิน รวมทั้งการบริหารงานด้านอื่น ๆ ขององค์กรปกครองส่วนท้องถิ่นให้เป็นไปตามนโยบาย กฎหมาย ระเบียบ ข้อบังคับ คำสั่ง และมติคณะรัฐมนตรี</w:t>
      </w:r>
    </w:p>
    <w:p w:rsidR="00440B9F" w:rsidRPr="00440B9F" w:rsidRDefault="00440B9F" w:rsidP="00440B9F">
      <w:pPr>
        <w:pStyle w:val="a3"/>
        <w:numPr>
          <w:ilvl w:val="0"/>
          <w:numId w:val="4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ตรวจสอบระบบการดูแลรักษาและความปลอดภัยของทรัพย์สิ</w:t>
      </w:r>
      <w:r w:rsidR="00673FED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น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และการใช้ทรัพยากรทุกประเภทให้มีประสิทธิภาพ ประสิทธิผลและประหยัด</w:t>
      </w:r>
    </w:p>
    <w:p w:rsidR="00440B9F" w:rsidRDefault="00440B9F" w:rsidP="00440B9F">
      <w:pPr>
        <w:pStyle w:val="a3"/>
        <w:numPr>
          <w:ilvl w:val="0"/>
          <w:numId w:val="4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lastRenderedPageBreak/>
        <w:t>สอบทานระบบการปฏิบัติงานตามมาตรฐาน และ/หรือระเบียบ ข้อบังคับ คำสั่งที่ทางราชการกำหนด เพื่อให้มั่นใจได้ว่าสามารถนำไปสู่การปฏิบัติงานที่ตรงตาม</w:t>
      </w:r>
      <w:r w:rsidR="00345992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วัตถุ</w:t>
      </w:r>
      <w:r w:rsidRPr="00440B9F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ประสงค์และสอดคล้อง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กับนโยบาย</w:t>
      </w:r>
    </w:p>
    <w:p w:rsidR="007D5DD3" w:rsidRDefault="007D5DD3" w:rsidP="007D5DD3">
      <w:pPr>
        <w:pStyle w:val="a3"/>
        <w:numPr>
          <w:ilvl w:val="0"/>
          <w:numId w:val="2"/>
        </w:num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การพิจารณาลำดับกิจกรรมที่จะตรวจสอบ และเวลาดำเนินการโดยพิจารณาจากความเสี่ยงดังนี้</w:t>
      </w:r>
    </w:p>
    <w:p w:rsidR="007D5DD3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การขาดข้อมูลทางการเงินและการปฏิบัติงานที่ดี</w:t>
      </w:r>
    </w:p>
    <w:p w:rsidR="007D5DD3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การละเลยการปฏิบัติตามนโยบาย แผนงานวิธีการปฏิบัติงานและข้อกำหนดทาง</w:t>
      </w:r>
      <w:proofErr w:type="spellStart"/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กฏหมาย</w:t>
      </w:r>
      <w:proofErr w:type="spellEnd"/>
    </w:p>
    <w:p w:rsidR="007D5DD3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ทรัพย์สินสูญหายหรือเสียหาย</w:t>
      </w:r>
    </w:p>
    <w:p w:rsidR="007D5DD3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การไม่ประหยัดหรืองานไม่มีประสิทธิภาพ</w:t>
      </w:r>
    </w:p>
    <w:p w:rsidR="007D5DD3" w:rsidRDefault="007D5DD3" w:rsidP="007D5DD3">
      <w:pPr>
        <w:pStyle w:val="a3"/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การปฏิบัติงานไม่เป็นไปตามวัตถุประสงค์หรือเป้าหมายที่กำหนดไว้</w:t>
      </w:r>
    </w:p>
    <w:tbl>
      <w:tblPr>
        <w:tblStyle w:val="a4"/>
        <w:tblW w:w="0" w:type="auto"/>
        <w:tblInd w:w="800" w:type="dxa"/>
        <w:tblLook w:val="04A0"/>
      </w:tblPr>
      <w:tblGrid>
        <w:gridCol w:w="2002"/>
        <w:gridCol w:w="3827"/>
        <w:gridCol w:w="2268"/>
      </w:tblGrid>
      <w:tr w:rsidR="007D5DD3" w:rsidTr="0034734C">
        <w:tc>
          <w:tcPr>
            <w:tcW w:w="2002" w:type="dxa"/>
          </w:tcPr>
          <w:p w:rsidR="007D5DD3" w:rsidRDefault="007D5DD3" w:rsidP="007D5DD3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หน่วยรับตรวจ</w:t>
            </w:r>
          </w:p>
        </w:tc>
        <w:tc>
          <w:tcPr>
            <w:tcW w:w="3827" w:type="dxa"/>
          </w:tcPr>
          <w:p w:rsidR="007D5DD3" w:rsidRDefault="007D5DD3" w:rsidP="007D5DD3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7D5DD3" w:rsidRDefault="007D5DD3" w:rsidP="007D5DD3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7D5DD3" w:rsidTr="0034734C">
        <w:tc>
          <w:tcPr>
            <w:tcW w:w="2002" w:type="dxa"/>
          </w:tcPr>
          <w:p w:rsidR="007D5DD3" w:rsidRPr="009259FD" w:rsidRDefault="007D5DD3" w:rsidP="007D5DD3">
            <w:pP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9259FD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1.สำนักปลัด</w:t>
            </w:r>
          </w:p>
        </w:tc>
        <w:tc>
          <w:tcPr>
            <w:tcW w:w="3827" w:type="dxa"/>
          </w:tcPr>
          <w:p w:rsidR="007D5DD3" w:rsidRPr="009259FD" w:rsidRDefault="007D5DD3" w:rsidP="007D5DD3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9259FD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1.งบประมาณ</w:t>
            </w:r>
          </w:p>
          <w:p w:rsidR="00FF08E1" w:rsidRDefault="007D5DD3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1.1 การขอตั้งงบประมาณทุกครั้ง</w:t>
            </w:r>
            <w:r w:rsidR="00FF08E1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สอดคล้องกับนโยบาย เป้าหมายและ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</w:t>
            </w:r>
          </w:p>
          <w:p w:rsidR="007D5DD3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วัตถุประสงค์ของหน่วยงานหรือไม่</w:t>
            </w:r>
          </w:p>
          <w:p w:rsidR="00FF08E1" w:rsidRDefault="007D5DD3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1.2 ผู้รับผิดชอบได้จัดทำแนวปฏิบัติหรือ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คู่มือการจัดทำงบประมาณตลอดจน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จัดให้มีการประชุมชี้แจงแก่เจ้าหน้าที่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ทั้งก่อนและหลังการขอตั้ง</w:t>
            </w:r>
          </w:p>
          <w:p w:rsidR="007D5DD3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งบประมาณ</w:t>
            </w:r>
          </w:p>
          <w:p w:rsidR="00FF08E1" w:rsidRDefault="007D5DD3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1.3 หน่วยงานเจ้าของโครงการจัดทำ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รายละเอียด แผนงาน โครงการ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วิเคราะห์ความคุ้มค่า การใช้</w:t>
            </w:r>
          </w:p>
          <w:p w:rsidR="00FF08E1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งบประมาณ กำหนดตัวชี้วัดผลการ</w:t>
            </w:r>
          </w:p>
          <w:p w:rsidR="007D5DD3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ดำเนินงานหรือไม่</w:t>
            </w:r>
          </w:p>
          <w:p w:rsidR="00FF08E1" w:rsidRDefault="007D5DD3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1.4 วิเคราะห์เปรียบเทียบแผนและการใช้</w:t>
            </w:r>
          </w:p>
          <w:p w:rsidR="007D5DD3" w:rsidRDefault="00FF08E1" w:rsidP="007D5DD3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</w:t>
            </w:r>
            <w:r w:rsidR="007D5DD3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จ่ายเงินงบประมาณ</w:t>
            </w:r>
          </w:p>
          <w:p w:rsidR="00FF08E1" w:rsidRDefault="00FF08E1" w:rsidP="00FF08E1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F08E1" w:rsidRDefault="00FF08E1" w:rsidP="00FF08E1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7D5DD3" w:rsidRPr="00FF08E1" w:rsidRDefault="007D5DD3" w:rsidP="00FF08E1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  <w:tc>
          <w:tcPr>
            <w:tcW w:w="2268" w:type="dxa"/>
          </w:tcPr>
          <w:p w:rsidR="007D5DD3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</w:tc>
      </w:tr>
      <w:tr w:rsidR="00FF08E1" w:rsidTr="0034734C">
        <w:tc>
          <w:tcPr>
            <w:tcW w:w="2002" w:type="dxa"/>
          </w:tcPr>
          <w:p w:rsidR="00FF08E1" w:rsidRDefault="00FF08E1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3827" w:type="dxa"/>
          </w:tcPr>
          <w:p w:rsidR="00FF08E1" w:rsidRDefault="00FF08E1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FF08E1" w:rsidRDefault="00FF08E1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FF08E1" w:rsidTr="0034734C">
        <w:tc>
          <w:tcPr>
            <w:tcW w:w="2002" w:type="dxa"/>
          </w:tcPr>
          <w:p w:rsidR="00FF08E1" w:rsidRDefault="00FF08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Pr="007D5DD3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  <w:tc>
          <w:tcPr>
            <w:tcW w:w="3827" w:type="dxa"/>
          </w:tcPr>
          <w:p w:rsidR="00FF08E1" w:rsidRPr="009259FD" w:rsidRDefault="00FF08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9259FD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2. การดำเนินงาน</w:t>
            </w:r>
          </w:p>
          <w:p w:rsidR="00FF08E1" w:rsidRDefault="00FF08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2.1 นโยบายการบริหารงานบุคคล</w:t>
            </w:r>
          </w:p>
          <w:p w:rsidR="009259FD" w:rsidRDefault="00FF08E1" w:rsidP="00ED018A">
            <w:pPr>
              <w:pStyle w:val="a3"/>
              <w:numPr>
                <w:ilvl w:val="0"/>
                <w:numId w:val="7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ประเมินความเหมาะสมของการสรรหา บรรจุและแต่งตั้งบุคลากรใน</w:t>
            </w:r>
            <w:r w:rsidR="009259FD"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หน่วยงาน</w:t>
            </w:r>
          </w:p>
          <w:p w:rsidR="009259FD" w:rsidRDefault="009259FD" w:rsidP="00ED018A">
            <w:pPr>
              <w:pStyle w:val="a3"/>
              <w:numPr>
                <w:ilvl w:val="0"/>
                <w:numId w:val="7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หลักเกณฑ์และมาตรการในการสรรหา บรรจุและแต่งตั้งบุคลากรในหน่วยงานชัดเจนและเปิดเผยหรือไม่</w:t>
            </w:r>
          </w:p>
          <w:p w:rsidR="009259FD" w:rsidRDefault="009259FD" w:rsidP="00ED018A">
            <w:pPr>
              <w:pStyle w:val="a3"/>
              <w:numPr>
                <w:ilvl w:val="0"/>
                <w:numId w:val="7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ติดตามผลการปฏิบัติงานของบุคคลที่ได้รับการบรรจุและแต่งตั้ง</w:t>
            </w:r>
          </w:p>
          <w:p w:rsidR="009259FD" w:rsidRDefault="009259FD" w:rsidP="009259FD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2.2 แผนอัตรากำลังของหน่วยงาน</w:t>
            </w:r>
          </w:p>
          <w:p w:rsidR="00FF08E1" w:rsidRDefault="009259FD" w:rsidP="009259FD">
            <w:pPr>
              <w:pStyle w:val="a3"/>
              <w:numPr>
                <w:ilvl w:val="0"/>
                <w:numId w:val="8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กำหนดหลักเกณฑ์และแผนอัตรากำลังสำรองเพื่อรองรับการเปลี่ยนแปลงหรือไม่</w:t>
            </w:r>
          </w:p>
          <w:p w:rsid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2.3 การพัฒนาบุคลากร มีการฝึกอบรม </w:t>
            </w:r>
          </w:p>
          <w:p w:rsidR="009259FD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สัมมนาบุคลากรในหน่วยงานหรือไม่</w:t>
            </w:r>
          </w:p>
          <w:p w:rsid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   2.4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กฎระเบียบและข้อบังคับต่าง ๆ ที่ใช้ในการปฏิบัติงานถูกต้องหรือไม่</w:t>
            </w:r>
          </w:p>
          <w:p w:rsid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2.5 การจัดทำแผนยุทธศาสตร์การพัฒนาและแผนปฏิบัติการเหมาะสมหรือไม่</w:t>
            </w:r>
          </w:p>
          <w:p w:rsid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2.6 ระบบงานสารบรรณกลางมีประสิทธิภาพมากน้อยเพียงใด</w:t>
            </w:r>
          </w:p>
          <w:p w:rsid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Pr="00D82AFF" w:rsidRDefault="00D82AFF" w:rsidP="00D82AFF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FF08E1" w:rsidRDefault="00FF08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082766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082766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082766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082766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082766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</w:tc>
      </w:tr>
      <w:tr w:rsidR="00D82AFF" w:rsidTr="0034734C">
        <w:tc>
          <w:tcPr>
            <w:tcW w:w="2002" w:type="dxa"/>
          </w:tcPr>
          <w:p w:rsidR="00D82AFF" w:rsidRDefault="00D82AFF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3827" w:type="dxa"/>
          </w:tcPr>
          <w:p w:rsidR="00D82AFF" w:rsidRDefault="00D82AFF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D82AFF" w:rsidRDefault="00D82AFF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D82AFF" w:rsidTr="0034734C">
        <w:trPr>
          <w:trHeight w:val="7545"/>
        </w:trPr>
        <w:tc>
          <w:tcPr>
            <w:tcW w:w="2002" w:type="dxa"/>
            <w:tcBorders>
              <w:bottom w:val="single" w:sz="4" w:space="0" w:color="auto"/>
            </w:tcBorders>
          </w:tcPr>
          <w:p w:rsidR="00D82AFF" w:rsidRDefault="00D82AFF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Pr="00AF44E1" w:rsidRDefault="00AF44E1" w:rsidP="00ED018A">
            <w:pP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D82AFF" w:rsidRDefault="00D82AFF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2.7 การมอบหมายงาน มีหลักเกณฑ์การมอบหมายอำนาจหน้าที่อย่างชัดเจนหรือไม่ตลอดจนการวางบุคคลให้เหมาะสมกับตำแหน่งหรือไม่</w:t>
            </w:r>
          </w:p>
          <w:p w:rsidR="00D82AFF" w:rsidRDefault="00D82AFF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2.8 การใช้ การควบคุมเก็บรักษาทรัพย์สิน</w:t>
            </w:r>
          </w:p>
          <w:p w:rsidR="00D82AFF" w:rsidRDefault="00D82AFF" w:rsidP="00D82AFF">
            <w:pPr>
              <w:pStyle w:val="a3"/>
              <w:numPr>
                <w:ilvl w:val="0"/>
                <w:numId w:val="8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ใช้ทรัพย์สินตรงตามวัตถุประสงค์หรือไม่</w:t>
            </w:r>
          </w:p>
          <w:p w:rsidR="00D82AFF" w:rsidRDefault="00D82AFF" w:rsidP="00D82AFF">
            <w:pPr>
              <w:pStyle w:val="a3"/>
              <w:numPr>
                <w:ilvl w:val="0"/>
                <w:numId w:val="8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การใช้ ดูแล และรักษาทรัพย์สินของทางราชการให้สมประโยชน์หรือไม่</w:t>
            </w:r>
          </w:p>
          <w:p w:rsidR="00D82AFF" w:rsidRDefault="00D82AFF" w:rsidP="00D82AFF">
            <w:pPr>
              <w:pStyle w:val="a3"/>
              <w:numPr>
                <w:ilvl w:val="0"/>
                <w:numId w:val="8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การใช้ทรัพยากรทุกประเภทก่อให้เกิดประสิทธิภาพ และประสิทธิผลและประหยัดหรือไม่</w:t>
            </w:r>
          </w:p>
          <w:p w:rsidR="00AF44E1" w:rsidRPr="00AF44E1" w:rsidRDefault="00AF44E1" w:rsidP="00AF44E1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D82AFF" w:rsidRDefault="00D82AFF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</w:tr>
      <w:tr w:rsidR="00AF44E1" w:rsidTr="0034734C">
        <w:trPr>
          <w:trHeight w:val="5445"/>
        </w:trPr>
        <w:tc>
          <w:tcPr>
            <w:tcW w:w="2002" w:type="dxa"/>
            <w:tcBorders>
              <w:top w:val="single" w:sz="4" w:space="0" w:color="auto"/>
            </w:tcBorders>
          </w:tcPr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 w:rsidRPr="00AF44E1"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  <w:t xml:space="preserve">2. </w:t>
            </w:r>
            <w:r w:rsidRPr="00AF44E1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AF44E1" w:rsidRDefault="00AF44E1" w:rsidP="00AF44E1">
            <w:pP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AF44E1"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  <w:t>1.</w:t>
            </w:r>
            <w:r w:rsidRPr="00AF44E1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1.1 การขอตั้งงบประมาณทุกครั้ง  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สอดคล้องกับนโยบาย เป้าหมายและ   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วัตถุประสงค์ของหน่วยงานหรือไม่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1.2 ผู้รับผิดชอบได้จัดทำแนวปฏิบัติหรือ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คู่มือการจัดทำงบประมาณตลอดจน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 จัดให้มีการประชุมชี้แจงแก่เจ้าหน้าที่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ทั้งก่อนและหลังการขอตั้ง</w:t>
            </w:r>
          </w:p>
          <w:p w:rsidR="00AF44E1" w:rsidRDefault="00AF44E1" w:rsidP="00AF44E1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     งบประมาณ</w:t>
            </w:r>
          </w:p>
          <w:p w:rsidR="00AF44E1" w:rsidRDefault="00AF44E1" w:rsidP="00D82AFF">
            <w:pPr>
              <w:pStyle w:val="a3"/>
              <w:ind w:left="156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156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AF44E1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D82AFF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AF44E1" w:rsidTr="0034734C">
        <w:tc>
          <w:tcPr>
            <w:tcW w:w="2002" w:type="dxa"/>
          </w:tcPr>
          <w:p w:rsidR="00AF44E1" w:rsidRDefault="00AF44E1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3827" w:type="dxa"/>
          </w:tcPr>
          <w:p w:rsidR="00AF44E1" w:rsidRDefault="00AF44E1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AF44E1" w:rsidRDefault="00AF44E1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AF44E1" w:rsidTr="0034734C">
        <w:trPr>
          <w:trHeight w:val="8055"/>
        </w:trPr>
        <w:tc>
          <w:tcPr>
            <w:tcW w:w="2002" w:type="dxa"/>
            <w:tcBorders>
              <w:bottom w:val="single" w:sz="4" w:space="0" w:color="auto"/>
            </w:tcBorders>
          </w:tcPr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Pr="00AF44E1" w:rsidRDefault="00AF44E1" w:rsidP="00ED018A">
            <w:pP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AF44E1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2. การเงิน การบัญชี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   2.1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เงินงบประมาณ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2.2 เงินฝากธนาคารและเงินฝากคลังจังหวัด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2.3 เงินรายได้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2.4 เงินนอกงบประมาณ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2.5 เงินยืม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2.6 การรับเงิน-จ่ายเงิน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2.7 การเก็บรักษาเงิน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AF44E1"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  <w:t xml:space="preserve">3. </w:t>
            </w:r>
            <w:r w:rsidRPr="00AF44E1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การดำเนินงานเกี่ยวกับการบริหารงานพัสดุ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4. การก่อหนี้ผูกพัน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4.1 การจัดซื้อ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4.2 การจัดจ้าง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5. วัสดุ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6. ครุภัณฑ์</w:t>
            </w:r>
          </w:p>
          <w:p w:rsid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7. ยานพาหนะ</w:t>
            </w:r>
          </w:p>
          <w:p w:rsidR="00AF44E1" w:rsidRPr="00AF44E1" w:rsidRDefault="00AF44E1" w:rsidP="00ED018A">
            <w:pPr>
              <w:pStyle w:val="a3"/>
              <w:ind w:left="0"/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8. การใช้ การควบคุมเก็บรักษาทรัพย์สิน</w:t>
            </w:r>
          </w:p>
          <w:p w:rsidR="00AF44E1" w:rsidRPr="00AF44E1" w:rsidRDefault="00AF44E1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082766" w:rsidRDefault="00082766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893752" w:rsidRDefault="00893752" w:rsidP="00893752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893752" w:rsidRDefault="00893752" w:rsidP="00893752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893752" w:rsidRDefault="00893752" w:rsidP="00893752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893752" w:rsidRDefault="00893752" w:rsidP="00893752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6 ครั้ง/ปี</w:t>
            </w:r>
          </w:p>
          <w:p w:rsidR="00AF44E1" w:rsidRDefault="00AF44E1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</w:tr>
      <w:tr w:rsidR="000D6AF5" w:rsidTr="0034734C">
        <w:trPr>
          <w:trHeight w:val="4065"/>
        </w:trPr>
        <w:tc>
          <w:tcPr>
            <w:tcW w:w="2002" w:type="dxa"/>
            <w:tcBorders>
              <w:top w:val="single" w:sz="4" w:space="0" w:color="auto"/>
            </w:tcBorders>
          </w:tcPr>
          <w:p w:rsidR="000D6AF5" w:rsidRPr="000D6AF5" w:rsidRDefault="000D6AF5" w:rsidP="00ED018A">
            <w:pP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 w:rsidRPr="000D6AF5"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3.ส่วนโยธา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0D6AF5" w:rsidRDefault="000D6AF5" w:rsidP="000D6AF5">
            <w:pP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i w:val="0"/>
                <w:iCs w:val="0"/>
                <w:sz w:val="32"/>
                <w:szCs w:val="32"/>
              </w:rPr>
              <w:t>1.</w:t>
            </w: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</w:t>
            </w:r>
          </w:p>
          <w:p w:rsidR="000D6AF5" w:rsidRDefault="000D6AF5" w:rsidP="000D6AF5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1.1 ประเมินความมีประสิทธิภาพของกระบวนการพิจารณาขอตั้งงบประมาณและความสมเหตุสมผลของวงเงินงบประมาณที่ขอตั้ง</w:t>
            </w:r>
          </w:p>
          <w:p w:rsidR="000D6AF5" w:rsidRDefault="000D6AF5" w:rsidP="000D6AF5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1.2 วิเคราะห์ความคุ้มค่าและจัดลำดับความสำคัญของงาน โครงการที่ขอตั้งงบประมาณ</w:t>
            </w:r>
          </w:p>
          <w:p w:rsidR="000D6AF5" w:rsidRPr="000D6AF5" w:rsidRDefault="000D6AF5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1.3 วิเคราะห์รายละเอียดแผนงาน โครงการ คุ้มค่ากับการใช้งบประมาณหรือไม่ โดยกำหนดตัวชี้วัดผลการดำเนิน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D6AF5" w:rsidRDefault="000D6AF5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0D6AF5" w:rsidRDefault="000D6AF5" w:rsidP="00F241CB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0D6AF5" w:rsidRDefault="000D6AF5" w:rsidP="00F241CB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0D6AF5" w:rsidRDefault="000D6AF5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</w:tr>
      <w:tr w:rsidR="0034734C" w:rsidTr="0034734C">
        <w:tc>
          <w:tcPr>
            <w:tcW w:w="2002" w:type="dxa"/>
          </w:tcPr>
          <w:p w:rsidR="0034734C" w:rsidRDefault="0034734C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3827" w:type="dxa"/>
          </w:tcPr>
          <w:p w:rsidR="0034734C" w:rsidRDefault="0034734C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2268" w:type="dxa"/>
          </w:tcPr>
          <w:p w:rsidR="0034734C" w:rsidRDefault="0034734C" w:rsidP="00ED018A">
            <w:pPr>
              <w:pStyle w:val="a3"/>
              <w:ind w:left="0"/>
              <w:jc w:val="both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ความถี่ในการตรวจสอบ</w:t>
            </w:r>
          </w:p>
        </w:tc>
      </w:tr>
      <w:tr w:rsidR="0034734C" w:rsidTr="0034734C">
        <w:tc>
          <w:tcPr>
            <w:tcW w:w="2002" w:type="dxa"/>
          </w:tcPr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34734C" w:rsidRPr="007D5DD3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  <w:tc>
          <w:tcPr>
            <w:tcW w:w="3827" w:type="dxa"/>
          </w:tcPr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งานและจัดลำดับความสำคัญของงานโครงการในภาพรวม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2. การดำเนินงาน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2.1 กฎ ระเบียบและข้อบังคับต่าง ๆ ที่ใช้ในการปฏิบัติงานถูกต้องหรือไม่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2.2 ประเมินความเหมาะสมของรูปแบบรายงาน โดยต้องครอบคลุมทุกขั้นตอนของภารกิจ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2.3 ประเมินความเหมาะสมของระบบจัดเก็บและสำรองแฟ้มข้อมูล ฐานข้อมูลและรายงาน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2.4 การมอบหมายงานตรงกับความรู้ความสามารถของบุคคลหรือไม่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2.5 การดำเนินงานเป็นไปตามแผนปฏิบัติการประจำปีหรือไม่</w:t>
            </w:r>
          </w:p>
          <w:p w:rsidR="0034734C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 xml:space="preserve">   2.6 การใช้ทรัพย์สิน การควบคุมเก็บรักษาทรัพย์สิน</w:t>
            </w:r>
          </w:p>
          <w:p w:rsidR="0034734C" w:rsidRDefault="0034734C" w:rsidP="0034734C">
            <w:pPr>
              <w:pStyle w:val="a3"/>
              <w:numPr>
                <w:ilvl w:val="0"/>
                <w:numId w:val="10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ใช้ทรัพย์สินตรงตาม</w:t>
            </w:r>
          </w:p>
          <w:p w:rsidR="0034734C" w:rsidRDefault="0034734C" w:rsidP="0034734C">
            <w:pPr>
              <w:pStyle w:val="a3"/>
              <w:ind w:left="1245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วัตถุประสงค์หรือไม่</w:t>
            </w:r>
          </w:p>
          <w:p w:rsidR="0034734C" w:rsidRDefault="00F45557" w:rsidP="0034734C">
            <w:pPr>
              <w:pStyle w:val="a3"/>
              <w:numPr>
                <w:ilvl w:val="0"/>
                <w:numId w:val="10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การใช้ดูแลและรักษาทรัพย์สินของทางราชการให้สมประโยชน์หรือไม่</w:t>
            </w:r>
          </w:p>
          <w:p w:rsidR="00F45557" w:rsidRPr="0034734C" w:rsidRDefault="00F45557" w:rsidP="0034734C">
            <w:pPr>
              <w:pStyle w:val="a3"/>
              <w:numPr>
                <w:ilvl w:val="0"/>
                <w:numId w:val="10"/>
              </w:num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การใช้ทรัพยากรทุกประเภทก่อให้เกิดประสิทธิภาพ ประสิทธิผลและประหยัดหรือไม่</w:t>
            </w:r>
          </w:p>
          <w:p w:rsidR="0034734C" w:rsidRPr="00D82AFF" w:rsidRDefault="0034734C" w:rsidP="00ED018A">
            <w:pPr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34734C" w:rsidRDefault="0034734C" w:rsidP="00ED018A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34734C" w:rsidRDefault="0034734C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241CB" w:rsidRDefault="00F241CB" w:rsidP="00ED018A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F241CB" w:rsidRDefault="00F241CB" w:rsidP="00F241CB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  <w:t xml:space="preserve">6 </w:t>
            </w:r>
            <w:r>
              <w:rPr>
                <w:rFonts w:asciiTheme="majorBidi" w:hAnsiTheme="majorBidi" w:cstheme="majorBidi" w:hint="cs"/>
                <w:i w:val="0"/>
                <w:iCs w:val="0"/>
                <w:sz w:val="32"/>
                <w:szCs w:val="32"/>
                <w:cs/>
              </w:rPr>
              <w:t>ครั้ง/ปี</w:t>
            </w:r>
          </w:p>
          <w:p w:rsidR="00F45557" w:rsidRDefault="00F45557" w:rsidP="001207B8">
            <w:pPr>
              <w:pStyle w:val="a3"/>
              <w:ind w:left="0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  <w:p w:rsidR="001207B8" w:rsidRDefault="001207B8" w:rsidP="00893752">
            <w:pPr>
              <w:pStyle w:val="a3"/>
              <w:ind w:left="0"/>
              <w:jc w:val="center"/>
              <w:rPr>
                <w:rFonts w:asciiTheme="majorBidi" w:hAnsiTheme="majorBidi" w:cstheme="majorBidi"/>
                <w:i w:val="0"/>
                <w:iCs w:val="0"/>
                <w:sz w:val="32"/>
                <w:szCs w:val="32"/>
              </w:rPr>
            </w:pPr>
          </w:p>
        </w:tc>
      </w:tr>
    </w:tbl>
    <w:p w:rsidR="007D5DD3" w:rsidRPr="00D82AFF" w:rsidRDefault="007D5DD3" w:rsidP="007D5DD3">
      <w:pPr>
        <w:pStyle w:val="a3"/>
        <w:spacing w:after="0"/>
        <w:ind w:left="180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440B9F" w:rsidRDefault="00440B9F" w:rsidP="00440B9F">
      <w:p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207B8" w:rsidRPr="00440B9F" w:rsidRDefault="001207B8" w:rsidP="00440B9F">
      <w:pPr>
        <w:spacing w:after="0"/>
        <w:jc w:val="both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440B9F" w:rsidRDefault="001207B8" w:rsidP="00440B9F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i w:val="0"/>
          <w:iCs w:val="0"/>
          <w:sz w:val="32"/>
          <w:szCs w:val="32"/>
        </w:rPr>
        <w:lastRenderedPageBreak/>
        <w:tab/>
      </w:r>
      <w:r>
        <w:rPr>
          <w:rFonts w:asciiTheme="majorBidi" w:hAnsiTheme="majorBidi" w:cstheme="majorBidi"/>
          <w:i w:val="0"/>
          <w:iCs w:val="0"/>
          <w:sz w:val="32"/>
          <w:szCs w:val="32"/>
        </w:rPr>
        <w:tab/>
      </w:r>
      <w:r>
        <w:rPr>
          <w:rFonts w:asciiTheme="majorBidi" w:hAnsiTheme="majorBidi" w:cstheme="majorBidi"/>
          <w:i w:val="0"/>
          <w:iCs w:val="0"/>
          <w:sz w:val="32"/>
          <w:szCs w:val="32"/>
        </w:rPr>
        <w:tab/>
      </w:r>
      <w:r>
        <w:rPr>
          <w:rFonts w:asciiTheme="majorBidi" w:hAnsiTheme="majorBidi" w:cstheme="majorBidi"/>
          <w:i w:val="0"/>
          <w:iCs w:val="0"/>
          <w:sz w:val="32"/>
          <w:szCs w:val="32"/>
        </w:rPr>
        <w:tab/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ลงชื่อ</w:t>
      </w:r>
      <w:r w:rsidR="00345992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................................................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ผู้เสนอ/</w:t>
      </w:r>
      <w:r w:rsidR="00345992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ผู้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ตรวจสอบ</w:t>
      </w:r>
    </w:p>
    <w:p w:rsidR="001207B8" w:rsidRDefault="001207B8" w:rsidP="00440B9F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i w:val="0"/>
          <w:iCs w:val="0"/>
          <w:sz w:val="32"/>
          <w:szCs w:val="32"/>
        </w:rPr>
        <w:t xml:space="preserve">                                                  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   </w:t>
      </w:r>
      <w:r w:rsidR="00345992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(</w:t>
      </w:r>
      <w:proofErr w:type="spellStart"/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นางจณิสตา</w:t>
      </w:r>
      <w:proofErr w:type="spellEnd"/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ณ  นคร)</w:t>
      </w:r>
    </w:p>
    <w:p w:rsidR="001207B8" w:rsidRDefault="001207B8" w:rsidP="00440B9F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  <w:cs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                                                   </w:t>
      </w:r>
      <w:r w:rsidR="00953AED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นักวิชาการเงินและบัญชี</w:t>
      </w:r>
      <w:r w:rsidR="004465D2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ชำนาญการ</w:t>
      </w:r>
    </w:p>
    <w:p w:rsidR="001207B8" w:rsidRDefault="001207B8" w:rsidP="00440B9F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                                   </w:t>
      </w:r>
    </w:p>
    <w:p w:rsidR="00345992" w:rsidRDefault="00345992" w:rsidP="00440B9F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  <w:cs/>
        </w:rPr>
      </w:pPr>
    </w:p>
    <w:p w:rsidR="001207B8" w:rsidRDefault="001207B8" w:rsidP="001207B8">
      <w:pPr>
        <w:pStyle w:val="a3"/>
        <w:spacing w:after="0" w:line="240" w:lineRule="auto"/>
        <w:ind w:left="3240" w:firstLine="360"/>
        <w:jc w:val="both"/>
        <w:rPr>
          <w:rFonts w:asciiTheme="majorBidi" w:hAnsiTheme="majorBidi" w:cstheme="majorBidi"/>
          <w:i w:val="0"/>
          <w:iCs w:val="0"/>
          <w:sz w:val="32"/>
          <w:szCs w:val="32"/>
          <w:cs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ลงชื่อ </w:t>
      </w:r>
      <w:r w:rsidR="001310B8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..............................................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ผู้เห็นชอบ</w:t>
      </w:r>
    </w:p>
    <w:p w:rsidR="001207B8" w:rsidRDefault="001207B8" w:rsidP="001207B8">
      <w:pPr>
        <w:pStyle w:val="a3"/>
        <w:spacing w:after="0" w:line="240" w:lineRule="auto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i w:val="0"/>
          <w:iCs w:val="0"/>
          <w:sz w:val="32"/>
          <w:szCs w:val="32"/>
        </w:rPr>
        <w:t xml:space="preserve">                                                  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</w:t>
      </w:r>
      <w:r w:rsidR="00953AED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(นายอภิรักษ์  ไพบูลย์)</w:t>
      </w:r>
    </w:p>
    <w:p w:rsidR="001207B8" w:rsidRDefault="001207B8" w:rsidP="001207B8">
      <w:pPr>
        <w:pStyle w:val="a3"/>
        <w:spacing w:after="0" w:line="240" w:lineRule="auto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                                           ปลัดองค์การบริหารส่วนตำบลตลิ่งชัน</w:t>
      </w:r>
    </w:p>
    <w:p w:rsidR="001207B8" w:rsidRDefault="001207B8" w:rsidP="001207B8">
      <w:pPr>
        <w:pStyle w:val="a3"/>
        <w:spacing w:after="0" w:line="240" w:lineRule="auto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345992" w:rsidRDefault="00345992" w:rsidP="001207B8">
      <w:pPr>
        <w:pStyle w:val="a3"/>
        <w:spacing w:after="0" w:line="240" w:lineRule="auto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1207B8" w:rsidRDefault="001207B8" w:rsidP="001207B8">
      <w:pPr>
        <w:pStyle w:val="a3"/>
        <w:spacing w:after="0"/>
        <w:ind w:left="3240" w:firstLine="36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ลงชื่อ </w:t>
      </w:r>
      <w:r w:rsidR="001310B8"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................................................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ผู้อนุมัติ</w:t>
      </w:r>
    </w:p>
    <w:p w:rsidR="001207B8" w:rsidRDefault="001207B8" w:rsidP="001207B8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i w:val="0"/>
          <w:iCs w:val="0"/>
          <w:sz w:val="32"/>
          <w:szCs w:val="32"/>
        </w:rPr>
        <w:t xml:space="preserve">                                                  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     (นายชัยวุฒิ  แก้วอย่างดี)</w:t>
      </w:r>
    </w:p>
    <w:p w:rsidR="001207B8" w:rsidRDefault="001207B8" w:rsidP="001207B8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 xml:space="preserve">                                                  นายกองค์การบริหารส่วนตำบลตลิ่งชัน</w:t>
      </w:r>
    </w:p>
    <w:p w:rsidR="001207B8" w:rsidRPr="00440B9F" w:rsidRDefault="001207B8" w:rsidP="00440B9F">
      <w:pPr>
        <w:pStyle w:val="a3"/>
        <w:spacing w:after="0"/>
        <w:ind w:left="1080"/>
        <w:jc w:val="both"/>
        <w:rPr>
          <w:rFonts w:asciiTheme="majorBidi" w:hAnsiTheme="majorBidi" w:cstheme="majorBidi"/>
          <w:i w:val="0"/>
          <w:iCs w:val="0"/>
          <w:sz w:val="32"/>
          <w:szCs w:val="32"/>
          <w:cs/>
        </w:rPr>
      </w:pPr>
    </w:p>
    <w:p w:rsidR="00421619" w:rsidRPr="00421619" w:rsidRDefault="00421619" w:rsidP="00421619">
      <w:pPr>
        <w:spacing w:after="0"/>
        <w:rPr>
          <w:rFonts w:asciiTheme="majorBidi" w:hAnsiTheme="majorBidi" w:cstheme="majorBidi"/>
          <w:b/>
          <w:bCs/>
          <w:i w:val="0"/>
          <w:iCs w:val="0"/>
          <w:sz w:val="16"/>
          <w:szCs w:val="16"/>
          <w:cs/>
        </w:rPr>
      </w:pPr>
    </w:p>
    <w:sectPr w:rsidR="00421619" w:rsidRPr="00421619" w:rsidSect="00953AED">
      <w:headerReference w:type="default" r:id="rId8"/>
      <w:footerReference w:type="default" r:id="rId9"/>
      <w:pgSz w:w="11906" w:h="16838"/>
      <w:pgMar w:top="156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307F" w:rsidRDefault="006F307F" w:rsidP="00A967A3">
      <w:pPr>
        <w:pStyle w:val="a3"/>
        <w:spacing w:after="0" w:line="240" w:lineRule="auto"/>
      </w:pPr>
      <w:r>
        <w:separator/>
      </w:r>
    </w:p>
  </w:endnote>
  <w:endnote w:type="continuationSeparator" w:id="1">
    <w:p w:rsidR="006F307F" w:rsidRDefault="006F307F" w:rsidP="00A967A3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37725"/>
      <w:docPartObj>
        <w:docPartGallery w:val="Page Numbers (Bottom of Page)"/>
        <w:docPartUnique/>
      </w:docPartObj>
    </w:sdtPr>
    <w:sdtContent>
      <w:p w:rsidR="00A967A3" w:rsidRDefault="00723384">
        <w:pPr>
          <w:pStyle w:val="a7"/>
          <w:jc w:val="right"/>
        </w:pPr>
      </w:p>
    </w:sdtContent>
  </w:sdt>
  <w:p w:rsidR="00A967A3" w:rsidRDefault="00A967A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307F" w:rsidRDefault="006F307F" w:rsidP="00A967A3">
      <w:pPr>
        <w:pStyle w:val="a3"/>
        <w:spacing w:after="0" w:line="240" w:lineRule="auto"/>
      </w:pPr>
      <w:r>
        <w:separator/>
      </w:r>
    </w:p>
  </w:footnote>
  <w:footnote w:type="continuationSeparator" w:id="1">
    <w:p w:rsidR="006F307F" w:rsidRDefault="006F307F" w:rsidP="00A967A3">
      <w:pPr>
        <w:pStyle w:val="a3"/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C92" w:rsidRDefault="007E6C92">
    <w:pPr>
      <w:pStyle w:val="a5"/>
      <w:jc w:val="right"/>
    </w:pPr>
  </w:p>
  <w:p w:rsidR="007E6C92" w:rsidRDefault="007E6C9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F17B0"/>
    <w:multiLevelType w:val="hybridMultilevel"/>
    <w:tmpl w:val="1722E282"/>
    <w:lvl w:ilvl="0" w:tplc="A2BC6E04">
      <w:start w:val="1"/>
      <w:numFmt w:val="bullet"/>
      <w:lvlText w:val="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A383422"/>
    <w:multiLevelType w:val="hybridMultilevel"/>
    <w:tmpl w:val="C23C018C"/>
    <w:lvl w:ilvl="0" w:tplc="ADD2D3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D822F2"/>
    <w:multiLevelType w:val="hybridMultilevel"/>
    <w:tmpl w:val="C0FC021C"/>
    <w:lvl w:ilvl="0" w:tplc="A2BC6E04">
      <w:start w:val="1"/>
      <w:numFmt w:val="bullet"/>
      <w:lvlText w:val="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8E24E33"/>
    <w:multiLevelType w:val="hybridMultilevel"/>
    <w:tmpl w:val="7B4E036C"/>
    <w:lvl w:ilvl="0" w:tplc="A2BC6E04">
      <w:start w:val="1"/>
      <w:numFmt w:val="bullet"/>
      <w:lvlText w:val="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1F196A"/>
    <w:multiLevelType w:val="hybridMultilevel"/>
    <w:tmpl w:val="0D549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B46D66"/>
    <w:multiLevelType w:val="hybridMultilevel"/>
    <w:tmpl w:val="62EC6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61950"/>
    <w:multiLevelType w:val="hybridMultilevel"/>
    <w:tmpl w:val="E0BC2F50"/>
    <w:lvl w:ilvl="0" w:tplc="C78485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6E1774E"/>
    <w:multiLevelType w:val="hybridMultilevel"/>
    <w:tmpl w:val="58E6FE9E"/>
    <w:lvl w:ilvl="0" w:tplc="04090005">
      <w:start w:val="1"/>
      <w:numFmt w:val="bullet"/>
      <w:lvlText w:val=""/>
      <w:lvlJc w:val="left"/>
      <w:pPr>
        <w:ind w:left="12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8">
    <w:nsid w:val="6C8C0E61"/>
    <w:multiLevelType w:val="hybridMultilevel"/>
    <w:tmpl w:val="810E6040"/>
    <w:lvl w:ilvl="0" w:tplc="04090005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>
    <w:nsid w:val="7D394D44"/>
    <w:multiLevelType w:val="hybridMultilevel"/>
    <w:tmpl w:val="E8E422F0"/>
    <w:lvl w:ilvl="0" w:tplc="04090005">
      <w:start w:val="1"/>
      <w:numFmt w:val="bullet"/>
      <w:lvlText w:val=""/>
      <w:lvlJc w:val="left"/>
      <w:pPr>
        <w:ind w:left="12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8"/>
  </w:num>
  <w:num w:numId="9">
    <w:abstractNumId w:val="4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21619"/>
    <w:rsid w:val="0008095C"/>
    <w:rsid w:val="00082766"/>
    <w:rsid w:val="000D6AF5"/>
    <w:rsid w:val="000F30DC"/>
    <w:rsid w:val="001207B8"/>
    <w:rsid w:val="001310B8"/>
    <w:rsid w:val="002277DE"/>
    <w:rsid w:val="00345992"/>
    <w:rsid w:val="0034734C"/>
    <w:rsid w:val="00421619"/>
    <w:rsid w:val="00440B9F"/>
    <w:rsid w:val="004465D2"/>
    <w:rsid w:val="00516F70"/>
    <w:rsid w:val="00561D20"/>
    <w:rsid w:val="005F3B61"/>
    <w:rsid w:val="0065048E"/>
    <w:rsid w:val="0065657D"/>
    <w:rsid w:val="00673FED"/>
    <w:rsid w:val="006F307F"/>
    <w:rsid w:val="00723384"/>
    <w:rsid w:val="007C2776"/>
    <w:rsid w:val="007D5DD3"/>
    <w:rsid w:val="007E6C92"/>
    <w:rsid w:val="008048A5"/>
    <w:rsid w:val="00893752"/>
    <w:rsid w:val="009259FD"/>
    <w:rsid w:val="00953AED"/>
    <w:rsid w:val="00972748"/>
    <w:rsid w:val="00A967A3"/>
    <w:rsid w:val="00AD3FEB"/>
    <w:rsid w:val="00AF44E1"/>
    <w:rsid w:val="00B95E40"/>
    <w:rsid w:val="00D406CA"/>
    <w:rsid w:val="00D82AFF"/>
    <w:rsid w:val="00F162BB"/>
    <w:rsid w:val="00F241CB"/>
    <w:rsid w:val="00F45557"/>
    <w:rsid w:val="00FF0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enu v:ext="edit" fill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i/>
        <w:iCs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619"/>
    <w:pPr>
      <w:ind w:left="720"/>
      <w:contextualSpacing/>
    </w:pPr>
  </w:style>
  <w:style w:type="table" w:styleId="a4">
    <w:name w:val="Table Grid"/>
    <w:basedOn w:val="a1"/>
    <w:uiPriority w:val="59"/>
    <w:rsid w:val="007D5D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96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A967A3"/>
  </w:style>
  <w:style w:type="paragraph" w:styleId="a7">
    <w:name w:val="footer"/>
    <w:basedOn w:val="a"/>
    <w:link w:val="a8"/>
    <w:uiPriority w:val="99"/>
    <w:unhideWhenUsed/>
    <w:rsid w:val="00A96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A967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61DC3-7F83-4ECA-A5F7-308D8F5F1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Lenovo</cp:lastModifiedBy>
  <cp:revision>20</cp:revision>
  <cp:lastPrinted>2016-05-18T09:30:00Z</cp:lastPrinted>
  <dcterms:created xsi:type="dcterms:W3CDTF">2012-05-30T04:17:00Z</dcterms:created>
  <dcterms:modified xsi:type="dcterms:W3CDTF">2017-12-18T08:46:00Z</dcterms:modified>
</cp:coreProperties>
</file>